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55AE0" w14:textId="77777777" w:rsidR="00B02F93" w:rsidRPr="00476D4D" w:rsidRDefault="00B02F93" w:rsidP="00B02F93">
      <w:pPr>
        <w:jc w:val="right"/>
        <w:rPr>
          <w:rFonts w:cs="Calibri"/>
          <w:sz w:val="18"/>
          <w:szCs w:val="18"/>
        </w:rPr>
      </w:pPr>
      <w:r w:rsidRPr="00476D4D">
        <w:rPr>
          <w:rFonts w:cs="Calibri"/>
          <w:sz w:val="18"/>
          <w:szCs w:val="18"/>
        </w:rPr>
        <w:t>Załącznik nr 5</w:t>
      </w:r>
      <w:r w:rsidRPr="00476D4D">
        <w:rPr>
          <w:rFonts w:cs="Calibri"/>
          <w:sz w:val="18"/>
          <w:szCs w:val="18"/>
        </w:rPr>
        <w:br/>
        <w:t>do Regulaminu ZFŚS</w:t>
      </w:r>
    </w:p>
    <w:p w14:paraId="1FEC2203" w14:textId="77777777" w:rsidR="00B02F93" w:rsidRPr="00476D4D" w:rsidRDefault="00B02F93" w:rsidP="00B02F93">
      <w:pPr>
        <w:spacing w:after="0"/>
        <w:rPr>
          <w:rFonts w:ascii="Arial" w:hAnsi="Arial" w:cs="Arial"/>
          <w:sz w:val="16"/>
          <w:szCs w:val="16"/>
        </w:rPr>
      </w:pPr>
      <w:r w:rsidRPr="00476D4D">
        <w:rPr>
          <w:rFonts w:ascii="Arial" w:hAnsi="Arial" w:cs="Arial"/>
          <w:sz w:val="16"/>
          <w:szCs w:val="16"/>
        </w:rPr>
        <w:t xml:space="preserve"> ……………………………………………………………       </w:t>
      </w:r>
    </w:p>
    <w:p w14:paraId="40E19060" w14:textId="77777777" w:rsidR="00B02F93" w:rsidRPr="00476D4D" w:rsidRDefault="00B02F93" w:rsidP="00B02F93">
      <w:pPr>
        <w:spacing w:after="0"/>
        <w:rPr>
          <w:rFonts w:ascii="Arial" w:hAnsi="Arial" w:cs="Arial"/>
          <w:sz w:val="16"/>
          <w:szCs w:val="16"/>
        </w:rPr>
      </w:pPr>
      <w:r w:rsidRPr="00476D4D">
        <w:rPr>
          <w:rFonts w:ascii="Arial" w:hAnsi="Arial" w:cs="Arial"/>
          <w:sz w:val="16"/>
          <w:szCs w:val="16"/>
        </w:rPr>
        <w:t xml:space="preserve">  Imię i nazwisko</w:t>
      </w:r>
    </w:p>
    <w:p w14:paraId="286C9110" w14:textId="77777777" w:rsidR="00B02F93" w:rsidRPr="00476D4D" w:rsidRDefault="00B02F93" w:rsidP="00B02F93">
      <w:pPr>
        <w:spacing w:after="0"/>
        <w:rPr>
          <w:rFonts w:ascii="Arial" w:hAnsi="Arial" w:cs="Arial"/>
          <w:i/>
          <w:sz w:val="16"/>
          <w:szCs w:val="16"/>
        </w:rPr>
      </w:pPr>
    </w:p>
    <w:p w14:paraId="6805D2A6" w14:textId="77777777" w:rsidR="00B02F93" w:rsidRPr="00476D4D" w:rsidRDefault="00B02F93" w:rsidP="00B02F93">
      <w:pPr>
        <w:spacing w:after="0"/>
        <w:rPr>
          <w:rFonts w:ascii="Arial" w:hAnsi="Arial" w:cs="Arial"/>
          <w:sz w:val="16"/>
          <w:szCs w:val="16"/>
        </w:rPr>
      </w:pPr>
      <w:r w:rsidRPr="00476D4D">
        <w:rPr>
          <w:rFonts w:ascii="Arial" w:hAnsi="Arial" w:cs="Arial"/>
          <w:sz w:val="16"/>
          <w:szCs w:val="16"/>
        </w:rPr>
        <w:t>...................................................………………………</w:t>
      </w:r>
    </w:p>
    <w:p w14:paraId="426F2137" w14:textId="77777777" w:rsidR="00B02F93" w:rsidRPr="00476D4D" w:rsidRDefault="00B02F93" w:rsidP="00B02F93">
      <w:pPr>
        <w:spacing w:after="0"/>
        <w:rPr>
          <w:rFonts w:ascii="Arial" w:hAnsi="Arial" w:cs="Arial"/>
          <w:sz w:val="16"/>
          <w:szCs w:val="16"/>
        </w:rPr>
      </w:pPr>
      <w:r w:rsidRPr="00476D4D">
        <w:rPr>
          <w:rFonts w:ascii="Arial" w:hAnsi="Arial" w:cs="Arial"/>
          <w:sz w:val="16"/>
          <w:szCs w:val="16"/>
        </w:rPr>
        <w:t xml:space="preserve">       Adres zamieszkania</w:t>
      </w:r>
    </w:p>
    <w:p w14:paraId="3C5A1EEF" w14:textId="77777777" w:rsidR="00B02F93" w:rsidRPr="00476D4D" w:rsidRDefault="00B02F93" w:rsidP="00B02F93">
      <w:pPr>
        <w:spacing w:after="0"/>
        <w:rPr>
          <w:rFonts w:ascii="Arial" w:hAnsi="Arial" w:cs="Arial"/>
          <w:sz w:val="16"/>
          <w:szCs w:val="16"/>
        </w:rPr>
      </w:pPr>
    </w:p>
    <w:p w14:paraId="68619C80" w14:textId="77777777" w:rsidR="00B02F93" w:rsidRPr="00476D4D" w:rsidRDefault="00B02F93" w:rsidP="00B02F93">
      <w:pPr>
        <w:spacing w:after="0"/>
        <w:rPr>
          <w:rFonts w:ascii="Arial" w:hAnsi="Arial" w:cs="Arial"/>
          <w:sz w:val="16"/>
          <w:szCs w:val="16"/>
        </w:rPr>
      </w:pPr>
      <w:r w:rsidRPr="00476D4D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03BDC700" w14:textId="77777777" w:rsidR="00B02F93" w:rsidRPr="00476D4D" w:rsidRDefault="00B02F93" w:rsidP="00B02F93">
      <w:pPr>
        <w:spacing w:after="0"/>
        <w:rPr>
          <w:rFonts w:ascii="Arial" w:hAnsi="Arial" w:cs="Arial"/>
          <w:iCs/>
          <w:sz w:val="16"/>
          <w:szCs w:val="16"/>
        </w:rPr>
      </w:pPr>
      <w:r w:rsidRPr="00476D4D">
        <w:rPr>
          <w:rFonts w:ascii="Arial" w:hAnsi="Arial" w:cs="Arial"/>
          <w:i/>
          <w:sz w:val="16"/>
          <w:szCs w:val="16"/>
        </w:rPr>
        <w:t xml:space="preserve">   </w:t>
      </w:r>
      <w:r w:rsidRPr="00476D4D">
        <w:rPr>
          <w:rFonts w:ascii="Arial" w:hAnsi="Arial" w:cs="Arial"/>
          <w:iCs/>
          <w:sz w:val="16"/>
          <w:szCs w:val="16"/>
        </w:rPr>
        <w:t xml:space="preserve">numer rachunku bankowego </w:t>
      </w:r>
    </w:p>
    <w:p w14:paraId="2287FF14" w14:textId="77777777" w:rsidR="00B02F93" w:rsidRPr="00476D4D" w:rsidRDefault="00B02F93" w:rsidP="00B02F93">
      <w:pPr>
        <w:spacing w:after="0"/>
        <w:rPr>
          <w:rFonts w:ascii="Arial" w:hAnsi="Arial" w:cs="Arial"/>
          <w:b/>
        </w:rPr>
      </w:pPr>
      <w:r w:rsidRPr="00476D4D">
        <w:rPr>
          <w:rFonts w:ascii="Arial" w:hAnsi="Arial" w:cs="Arial"/>
          <w:b/>
        </w:rPr>
        <w:tab/>
      </w:r>
      <w:r w:rsidRPr="00476D4D">
        <w:rPr>
          <w:rFonts w:ascii="Arial" w:hAnsi="Arial" w:cs="Arial"/>
          <w:b/>
        </w:rPr>
        <w:tab/>
      </w:r>
      <w:r w:rsidRPr="00476D4D">
        <w:rPr>
          <w:rFonts w:ascii="Arial" w:hAnsi="Arial" w:cs="Arial"/>
          <w:b/>
          <w:color w:val="3366FF"/>
        </w:rPr>
        <w:tab/>
      </w:r>
      <w:r w:rsidRPr="00476D4D">
        <w:rPr>
          <w:rFonts w:ascii="Arial" w:hAnsi="Arial" w:cs="Arial"/>
          <w:b/>
          <w:color w:val="3366FF"/>
        </w:rPr>
        <w:tab/>
      </w:r>
      <w:r w:rsidRPr="00476D4D">
        <w:rPr>
          <w:rFonts w:ascii="Arial" w:hAnsi="Arial" w:cs="Arial"/>
          <w:b/>
          <w:color w:val="3366FF"/>
        </w:rPr>
        <w:tab/>
      </w:r>
      <w:r w:rsidRPr="00476D4D">
        <w:rPr>
          <w:rFonts w:ascii="Arial" w:hAnsi="Arial" w:cs="Arial"/>
          <w:b/>
        </w:rPr>
        <w:tab/>
      </w:r>
      <w:r w:rsidRPr="00476D4D">
        <w:rPr>
          <w:rFonts w:ascii="Arial" w:hAnsi="Arial" w:cs="Arial"/>
          <w:b/>
        </w:rPr>
        <w:tab/>
      </w:r>
      <w:r w:rsidRPr="00476D4D">
        <w:rPr>
          <w:rFonts w:ascii="Arial" w:hAnsi="Arial" w:cs="Arial"/>
          <w:b/>
        </w:rPr>
        <w:tab/>
      </w:r>
      <w:r w:rsidRPr="00476D4D">
        <w:rPr>
          <w:rFonts w:ascii="Arial" w:hAnsi="Arial" w:cs="Arial"/>
          <w:b/>
        </w:rPr>
        <w:tab/>
        <w:t>Prezes / Dyrektor</w:t>
      </w:r>
    </w:p>
    <w:p w14:paraId="56515EF5" w14:textId="77777777" w:rsidR="00B02F93" w:rsidRPr="00476D4D" w:rsidRDefault="00B02F93" w:rsidP="00B02F93">
      <w:pPr>
        <w:spacing w:after="0"/>
        <w:rPr>
          <w:rFonts w:ascii="Arial" w:hAnsi="Arial" w:cs="Arial"/>
          <w:b/>
        </w:rPr>
      </w:pPr>
      <w:r w:rsidRPr="00476D4D">
        <w:rPr>
          <w:rFonts w:ascii="Arial" w:hAnsi="Arial" w:cs="Arial"/>
          <w:b/>
        </w:rPr>
        <w:tab/>
      </w:r>
      <w:r w:rsidRPr="00476D4D">
        <w:rPr>
          <w:rFonts w:ascii="Arial" w:hAnsi="Arial" w:cs="Arial"/>
          <w:b/>
        </w:rPr>
        <w:tab/>
      </w:r>
      <w:r w:rsidRPr="00476D4D">
        <w:rPr>
          <w:rFonts w:ascii="Arial" w:hAnsi="Arial" w:cs="Arial"/>
          <w:b/>
        </w:rPr>
        <w:tab/>
      </w:r>
      <w:r w:rsidRPr="00476D4D">
        <w:rPr>
          <w:rFonts w:ascii="Arial" w:hAnsi="Arial" w:cs="Arial"/>
          <w:b/>
        </w:rPr>
        <w:tab/>
      </w:r>
      <w:r w:rsidRPr="00476D4D">
        <w:rPr>
          <w:rFonts w:ascii="Arial" w:hAnsi="Arial" w:cs="Arial"/>
          <w:b/>
        </w:rPr>
        <w:tab/>
      </w:r>
      <w:r w:rsidRPr="00476D4D">
        <w:rPr>
          <w:rFonts w:ascii="Arial" w:hAnsi="Arial" w:cs="Arial"/>
          <w:b/>
        </w:rPr>
        <w:tab/>
      </w:r>
      <w:r w:rsidRPr="00476D4D">
        <w:rPr>
          <w:rFonts w:ascii="Arial" w:hAnsi="Arial" w:cs="Arial"/>
          <w:b/>
        </w:rPr>
        <w:tab/>
      </w:r>
      <w:r w:rsidRPr="00476D4D">
        <w:rPr>
          <w:rFonts w:ascii="Arial" w:hAnsi="Arial" w:cs="Arial"/>
          <w:b/>
        </w:rPr>
        <w:tab/>
      </w:r>
      <w:r w:rsidRPr="00476D4D">
        <w:rPr>
          <w:rFonts w:ascii="Arial" w:hAnsi="Arial" w:cs="Arial"/>
          <w:b/>
        </w:rPr>
        <w:tab/>
        <w:t>Sądu Apelacyjnego</w:t>
      </w:r>
    </w:p>
    <w:p w14:paraId="0AB4BBCB" w14:textId="77777777" w:rsidR="00B02F93" w:rsidRPr="00476D4D" w:rsidRDefault="00B02F93" w:rsidP="00B02F93">
      <w:pPr>
        <w:spacing w:after="0"/>
        <w:rPr>
          <w:rFonts w:ascii="Arial" w:hAnsi="Arial" w:cs="Arial"/>
          <w:b/>
        </w:rPr>
      </w:pPr>
      <w:r w:rsidRPr="00476D4D">
        <w:rPr>
          <w:rFonts w:ascii="Arial" w:hAnsi="Arial" w:cs="Arial"/>
          <w:b/>
        </w:rPr>
        <w:tab/>
      </w:r>
      <w:r w:rsidRPr="00476D4D">
        <w:rPr>
          <w:rFonts w:ascii="Arial" w:hAnsi="Arial" w:cs="Arial"/>
          <w:b/>
        </w:rPr>
        <w:tab/>
      </w:r>
      <w:r w:rsidRPr="00476D4D">
        <w:rPr>
          <w:rFonts w:ascii="Arial" w:hAnsi="Arial" w:cs="Arial"/>
          <w:b/>
        </w:rPr>
        <w:tab/>
      </w:r>
      <w:r w:rsidRPr="00476D4D">
        <w:rPr>
          <w:rFonts w:ascii="Arial" w:hAnsi="Arial" w:cs="Arial"/>
          <w:b/>
        </w:rPr>
        <w:tab/>
      </w:r>
      <w:r w:rsidRPr="00476D4D">
        <w:rPr>
          <w:rFonts w:ascii="Arial" w:hAnsi="Arial" w:cs="Arial"/>
          <w:b/>
        </w:rPr>
        <w:tab/>
      </w:r>
      <w:r w:rsidRPr="00476D4D">
        <w:rPr>
          <w:rFonts w:ascii="Arial" w:hAnsi="Arial" w:cs="Arial"/>
          <w:b/>
        </w:rPr>
        <w:tab/>
      </w:r>
      <w:r w:rsidRPr="00476D4D">
        <w:rPr>
          <w:rFonts w:ascii="Arial" w:hAnsi="Arial" w:cs="Arial"/>
          <w:b/>
        </w:rPr>
        <w:tab/>
      </w:r>
      <w:r w:rsidRPr="00476D4D">
        <w:rPr>
          <w:rFonts w:ascii="Arial" w:hAnsi="Arial" w:cs="Arial"/>
          <w:b/>
        </w:rPr>
        <w:tab/>
      </w:r>
      <w:r w:rsidRPr="00476D4D">
        <w:rPr>
          <w:rFonts w:ascii="Arial" w:hAnsi="Arial" w:cs="Arial"/>
          <w:b/>
        </w:rPr>
        <w:tab/>
        <w:t>w    Białymstoku</w:t>
      </w:r>
    </w:p>
    <w:p w14:paraId="5295059B" w14:textId="77777777" w:rsidR="00B02F93" w:rsidRPr="00476D4D" w:rsidRDefault="00B02F93" w:rsidP="00B02F93">
      <w:pPr>
        <w:spacing w:after="0"/>
        <w:jc w:val="center"/>
        <w:rPr>
          <w:rFonts w:ascii="Arial" w:hAnsi="Arial" w:cs="Arial"/>
          <w:b/>
          <w:sz w:val="2"/>
        </w:rPr>
      </w:pPr>
    </w:p>
    <w:p w14:paraId="3A04E141" w14:textId="77777777" w:rsidR="00B02F93" w:rsidRPr="00476D4D" w:rsidRDefault="00B02F93" w:rsidP="00B02F93">
      <w:pPr>
        <w:spacing w:after="0"/>
        <w:jc w:val="center"/>
        <w:rPr>
          <w:rFonts w:ascii="Arial" w:hAnsi="Arial" w:cs="Arial"/>
          <w:b/>
        </w:rPr>
      </w:pPr>
    </w:p>
    <w:p w14:paraId="68423B33" w14:textId="77777777" w:rsidR="00B02F93" w:rsidRPr="00476D4D" w:rsidRDefault="00B02F93" w:rsidP="00B02F93">
      <w:pPr>
        <w:spacing w:after="0"/>
        <w:jc w:val="center"/>
        <w:rPr>
          <w:rFonts w:ascii="Arial" w:hAnsi="Arial" w:cs="Arial"/>
          <w:b/>
        </w:rPr>
      </w:pPr>
      <w:r w:rsidRPr="00476D4D">
        <w:rPr>
          <w:rFonts w:ascii="Arial" w:hAnsi="Arial" w:cs="Arial"/>
          <w:b/>
        </w:rPr>
        <w:t>W n i o s e k</w:t>
      </w:r>
    </w:p>
    <w:p w14:paraId="4FE60365" w14:textId="77777777" w:rsidR="00B02F93" w:rsidRPr="00476D4D" w:rsidRDefault="00B02F93" w:rsidP="00B02F93">
      <w:pPr>
        <w:spacing w:after="0"/>
        <w:jc w:val="center"/>
        <w:rPr>
          <w:rFonts w:ascii="Arial" w:hAnsi="Arial" w:cs="Arial"/>
          <w:b/>
        </w:rPr>
      </w:pPr>
      <w:r w:rsidRPr="00476D4D">
        <w:rPr>
          <w:rFonts w:ascii="Arial" w:hAnsi="Arial" w:cs="Arial"/>
          <w:b/>
        </w:rPr>
        <w:t>o przyznanie jednorazowego świadczenia pieniężnego</w:t>
      </w:r>
    </w:p>
    <w:p w14:paraId="461D1ACC" w14:textId="77777777" w:rsidR="00B02F93" w:rsidRPr="00476D4D" w:rsidRDefault="00B02F93" w:rsidP="00B02F93">
      <w:pPr>
        <w:spacing w:after="0"/>
        <w:jc w:val="center"/>
        <w:rPr>
          <w:rFonts w:ascii="Arial" w:hAnsi="Arial" w:cs="Arial"/>
          <w:b/>
        </w:rPr>
      </w:pPr>
      <w:r w:rsidRPr="00476D4D">
        <w:rPr>
          <w:rFonts w:ascii="Arial" w:hAnsi="Arial" w:cs="Arial"/>
          <w:b/>
        </w:rPr>
        <w:t>z zakładowego funduszu świadczeń socjalnych</w:t>
      </w:r>
    </w:p>
    <w:p w14:paraId="6599ED88" w14:textId="77777777" w:rsidR="00B02F93" w:rsidRPr="00476D4D" w:rsidRDefault="00B02F93" w:rsidP="00B02F93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476D4D">
        <w:rPr>
          <w:rFonts w:ascii="Arial" w:hAnsi="Arial" w:cs="Arial"/>
        </w:rPr>
        <w:t xml:space="preserve">Proszę o przyznanie dofinansowania z Zakładowego Funduszu Świadczeń Socjalnych </w:t>
      </w:r>
      <w:r w:rsidRPr="00476D4D">
        <w:rPr>
          <w:rFonts w:ascii="Arial" w:hAnsi="Arial" w:cs="Arial"/>
        </w:rPr>
        <w:br/>
        <w:t>w postaci:</w:t>
      </w:r>
    </w:p>
    <w:p w14:paraId="5D3A6A0C" w14:textId="77777777" w:rsidR="00B02F93" w:rsidRPr="00476D4D" w:rsidRDefault="00B02F93" w:rsidP="00B02F93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476D4D">
        <w:rPr>
          <w:rFonts w:ascii="Arial" w:hAnsi="Arial" w:cs="Arial"/>
        </w:rPr>
        <w:t>jednorazowego świadczenia pieniężnego sędziom w stanie spoczynku, emerytom i rencistom;</w:t>
      </w:r>
    </w:p>
    <w:p w14:paraId="250340ED" w14:textId="77777777" w:rsidR="00B02F93" w:rsidRPr="00476D4D" w:rsidRDefault="00B02F93" w:rsidP="00B02F93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476D4D">
        <w:rPr>
          <w:rFonts w:ascii="Arial" w:hAnsi="Arial" w:cs="Arial"/>
        </w:rPr>
        <w:t>świadczenia pieniężnego w związku ze zwiększonymi wydatkami w okresie zimowym.</w:t>
      </w:r>
    </w:p>
    <w:p w14:paraId="08DE9386" w14:textId="77777777" w:rsidR="00B02F93" w:rsidRPr="00476D4D" w:rsidRDefault="00B02F93" w:rsidP="00B02F93">
      <w:pPr>
        <w:spacing w:after="0"/>
        <w:ind w:left="6373"/>
        <w:jc w:val="both"/>
        <w:rPr>
          <w:rFonts w:ascii="Arial" w:hAnsi="Arial" w:cs="Arial"/>
          <w:sz w:val="20"/>
          <w:szCs w:val="20"/>
        </w:rPr>
      </w:pPr>
      <w:r w:rsidRPr="00476D4D">
        <w:rPr>
          <w:rFonts w:ascii="Arial" w:hAnsi="Arial" w:cs="Arial"/>
          <w:sz w:val="20"/>
          <w:szCs w:val="20"/>
        </w:rPr>
        <w:t>.........................................</w:t>
      </w:r>
    </w:p>
    <w:p w14:paraId="5DCE43D6" w14:textId="369FC9A5" w:rsidR="00B02F93" w:rsidRPr="00476D4D" w:rsidRDefault="00B02F93" w:rsidP="00B02F93">
      <w:pPr>
        <w:ind w:left="6521"/>
        <w:jc w:val="both"/>
        <w:rPr>
          <w:rFonts w:ascii="Arial" w:hAnsi="Arial" w:cs="Arial"/>
          <w:sz w:val="14"/>
          <w:szCs w:val="14"/>
        </w:rPr>
      </w:pPr>
      <w:r w:rsidRPr="00476D4D">
        <w:rPr>
          <w:rFonts w:ascii="Arial" w:hAnsi="Arial" w:cs="Arial"/>
          <w:sz w:val="14"/>
          <w:szCs w:val="14"/>
        </w:rPr>
        <w:t xml:space="preserve">  </w:t>
      </w:r>
      <w:r w:rsidRPr="00476D4D">
        <w:rPr>
          <w:rFonts w:ascii="Arial" w:hAnsi="Arial" w:cs="Arial"/>
          <w:sz w:val="14"/>
          <w:szCs w:val="14"/>
        </w:rPr>
        <w:t>C</w:t>
      </w:r>
      <w:r w:rsidRPr="00476D4D">
        <w:rPr>
          <w:rFonts w:ascii="Arial" w:hAnsi="Arial" w:cs="Arial"/>
          <w:sz w:val="14"/>
          <w:szCs w:val="14"/>
        </w:rPr>
        <w:t>zytelny</w:t>
      </w:r>
      <w:r>
        <w:rPr>
          <w:rFonts w:ascii="Arial" w:hAnsi="Arial" w:cs="Arial"/>
          <w:sz w:val="14"/>
          <w:szCs w:val="14"/>
        </w:rPr>
        <w:t xml:space="preserve"> </w:t>
      </w:r>
      <w:r w:rsidRPr="00476D4D">
        <w:rPr>
          <w:rFonts w:ascii="Arial" w:hAnsi="Arial" w:cs="Arial"/>
          <w:sz w:val="14"/>
          <w:szCs w:val="14"/>
        </w:rPr>
        <w:t>podpis wnioskodawcy</w:t>
      </w:r>
    </w:p>
    <w:p w14:paraId="4D0D3F82" w14:textId="77777777" w:rsidR="00B02F93" w:rsidRPr="00476D4D" w:rsidRDefault="00B02F93" w:rsidP="00B02F93">
      <w:pPr>
        <w:jc w:val="center"/>
        <w:rPr>
          <w:rFonts w:ascii="Arial" w:hAnsi="Arial" w:cs="Arial"/>
          <w:b/>
        </w:rPr>
      </w:pPr>
      <w:r w:rsidRPr="00476D4D">
        <w:rPr>
          <w:rFonts w:ascii="Arial" w:hAnsi="Arial" w:cs="Arial"/>
          <w:b/>
        </w:rPr>
        <w:t>O ś w i a d c z e n i e</w:t>
      </w:r>
    </w:p>
    <w:p w14:paraId="104A451B" w14:textId="77777777" w:rsidR="00B02F93" w:rsidRPr="00476D4D" w:rsidRDefault="00B02F93" w:rsidP="00B02F93">
      <w:pPr>
        <w:numPr>
          <w:ilvl w:val="3"/>
          <w:numId w:val="4"/>
        </w:numPr>
        <w:spacing w:after="0" w:line="240" w:lineRule="auto"/>
        <w:ind w:left="709" w:hanging="283"/>
        <w:jc w:val="both"/>
        <w:rPr>
          <w:rFonts w:ascii="Arial" w:hAnsi="Arial" w:cs="Arial"/>
        </w:rPr>
      </w:pPr>
      <w:r w:rsidRPr="00476D4D">
        <w:rPr>
          <w:rFonts w:ascii="Arial" w:hAnsi="Arial" w:cs="Arial"/>
        </w:rPr>
        <w:t>Ja niżej podpisana/</w:t>
      </w:r>
      <w:proofErr w:type="spellStart"/>
      <w:r w:rsidRPr="00476D4D">
        <w:rPr>
          <w:rFonts w:ascii="Arial" w:hAnsi="Arial" w:cs="Arial"/>
        </w:rPr>
        <w:t>ny</w:t>
      </w:r>
      <w:proofErr w:type="spellEnd"/>
      <w:r w:rsidRPr="00476D4D">
        <w:rPr>
          <w:rFonts w:ascii="Arial" w:hAnsi="Arial" w:cs="Arial"/>
        </w:rPr>
        <w:t xml:space="preserve"> (</w:t>
      </w:r>
      <w:r w:rsidRPr="00476D4D">
        <w:rPr>
          <w:rFonts w:ascii="Arial" w:hAnsi="Arial" w:cs="Arial"/>
          <w:i/>
        </w:rPr>
        <w:t>sędzia w stanie spoczynku, emeryt, rencista, członek rodziny po</w:t>
      </w:r>
      <w:r w:rsidRPr="00476D4D">
        <w:rPr>
          <w:rFonts w:ascii="Arial" w:hAnsi="Arial" w:cs="Arial"/>
        </w:rPr>
        <w:t xml:space="preserve"> </w:t>
      </w:r>
      <w:r w:rsidRPr="00476D4D">
        <w:rPr>
          <w:rFonts w:ascii="Arial" w:hAnsi="Arial" w:cs="Arial"/>
          <w:i/>
        </w:rPr>
        <w:t>zmarłym pracowniku</w:t>
      </w:r>
      <w:r w:rsidRPr="00476D4D">
        <w:rPr>
          <w:rFonts w:ascii="Arial" w:hAnsi="Arial" w:cs="Arial"/>
          <w:vertAlign w:val="superscript"/>
        </w:rPr>
        <w:t>*)</w:t>
      </w:r>
      <w:r w:rsidRPr="00476D4D">
        <w:rPr>
          <w:rFonts w:ascii="Arial" w:hAnsi="Arial" w:cs="Arial"/>
        </w:rPr>
        <w:t xml:space="preserve"> oświadczam, że:</w:t>
      </w:r>
    </w:p>
    <w:p w14:paraId="0C49DF59" w14:textId="77777777" w:rsidR="00B02F93" w:rsidRPr="00476D4D" w:rsidRDefault="00B02F93" w:rsidP="00B02F93">
      <w:pPr>
        <w:ind w:left="360"/>
        <w:jc w:val="both"/>
        <w:rPr>
          <w:rFonts w:ascii="Arial" w:hAnsi="Arial" w:cs="Arial"/>
        </w:rPr>
      </w:pPr>
      <w:r w:rsidRPr="00476D4D">
        <w:rPr>
          <w:rFonts w:ascii="Arial" w:hAnsi="Arial" w:cs="Arial"/>
        </w:rPr>
        <w:t>1)</w:t>
      </w:r>
      <w:r w:rsidRPr="00476D4D">
        <w:rPr>
          <w:rFonts w:ascii="Arial" w:hAnsi="Arial" w:cs="Arial"/>
        </w:rPr>
        <w:tab/>
        <w:t>ilość osób w rodzinie wynosi ............</w:t>
      </w:r>
    </w:p>
    <w:p w14:paraId="634F1F36" w14:textId="3124890A" w:rsidR="00B02F93" w:rsidRPr="00B02F93" w:rsidRDefault="00B02F93" w:rsidP="00B02F93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B02F93">
        <w:rPr>
          <w:rFonts w:ascii="Arial" w:hAnsi="Arial" w:cs="Arial"/>
        </w:rPr>
        <w:t xml:space="preserve">dochód miesięczny brutto w przeliczeniu na jednego członka rodziny uzyskany w poprzednim roku kalendarzowym – wyliczony zgodnie z § 8 ust. 3 i 4 Regulaminu wynosi: </w:t>
      </w:r>
      <w:r w:rsidRPr="00B02F93">
        <w:rPr>
          <w:rFonts w:ascii="Arial" w:hAnsi="Arial" w:cs="Arial"/>
        </w:rPr>
        <w:tab/>
      </w:r>
    </w:p>
    <w:tbl>
      <w:tblPr>
        <w:tblW w:w="0" w:type="dxa"/>
        <w:tblInd w:w="1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15"/>
        <w:gridCol w:w="1474"/>
      </w:tblGrid>
      <w:tr w:rsidR="00B02F93" w:rsidRPr="00476D4D" w14:paraId="658FECC7" w14:textId="77777777" w:rsidTr="00ED6860">
        <w:trPr>
          <w:trHeight w:val="87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D4DC8" w14:textId="77777777" w:rsidR="00B02F93" w:rsidRPr="00476D4D" w:rsidRDefault="00B02F93" w:rsidP="00ED6860">
            <w:pPr>
              <w:spacing w:after="0" w:line="360" w:lineRule="auto"/>
              <w:jc w:val="center"/>
              <w:rPr>
                <w:b/>
              </w:rPr>
            </w:pPr>
            <w:r w:rsidRPr="00476D4D">
              <w:rPr>
                <w:b/>
              </w:rPr>
              <w:t>Dochód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DD277" w14:textId="77777777" w:rsidR="00B02F93" w:rsidRPr="00476D4D" w:rsidRDefault="00B02F93" w:rsidP="00ED6860">
            <w:pPr>
              <w:spacing w:after="0" w:line="360" w:lineRule="auto"/>
              <w:jc w:val="center"/>
              <w:rPr>
                <w:b/>
              </w:rPr>
            </w:pPr>
          </w:p>
        </w:tc>
      </w:tr>
      <w:tr w:rsidR="00B02F93" w:rsidRPr="00476D4D" w14:paraId="5185C7B2" w14:textId="77777777" w:rsidTr="00ED6860">
        <w:trPr>
          <w:trHeight w:val="310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B8E6B" w14:textId="77777777" w:rsidR="00B02F93" w:rsidRPr="00476D4D" w:rsidRDefault="00B02F93" w:rsidP="00ED6860">
            <w:pPr>
              <w:spacing w:after="0" w:line="360" w:lineRule="auto"/>
              <w:jc w:val="center"/>
            </w:pPr>
            <w:r w:rsidRPr="00476D4D">
              <w:t>do 3000 zł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38FF0" w14:textId="77777777" w:rsidR="00B02F93" w:rsidRPr="00476D4D" w:rsidRDefault="00B02F93" w:rsidP="00ED6860">
            <w:pPr>
              <w:spacing w:after="0" w:line="360" w:lineRule="auto"/>
            </w:pPr>
            <w:r w:rsidRPr="00476D4D">
              <w:t>*</w:t>
            </w:r>
          </w:p>
        </w:tc>
      </w:tr>
      <w:tr w:rsidR="00B02F93" w:rsidRPr="00476D4D" w14:paraId="764FE1AB" w14:textId="77777777" w:rsidTr="00ED6860">
        <w:trPr>
          <w:trHeight w:val="310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EBE1" w14:textId="77777777" w:rsidR="00B02F93" w:rsidRPr="00476D4D" w:rsidRDefault="00B02F93" w:rsidP="00ED6860">
            <w:pPr>
              <w:spacing w:after="0" w:line="360" w:lineRule="auto"/>
              <w:jc w:val="center"/>
            </w:pPr>
            <w:r w:rsidRPr="00476D4D">
              <w:t>do 4500 zł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7E604" w14:textId="77777777" w:rsidR="00B02F93" w:rsidRPr="00476D4D" w:rsidRDefault="00B02F93" w:rsidP="00ED6860">
            <w:pPr>
              <w:spacing w:after="0" w:line="360" w:lineRule="auto"/>
            </w:pPr>
            <w:r w:rsidRPr="00476D4D">
              <w:t>*</w:t>
            </w:r>
          </w:p>
        </w:tc>
      </w:tr>
      <w:tr w:rsidR="00B02F93" w:rsidRPr="00476D4D" w14:paraId="4BC4A492" w14:textId="77777777" w:rsidTr="00ED6860">
        <w:trPr>
          <w:trHeight w:val="310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1627E" w14:textId="77777777" w:rsidR="00B02F93" w:rsidRPr="00476D4D" w:rsidRDefault="00B02F93" w:rsidP="00ED6860">
            <w:pPr>
              <w:spacing w:after="0" w:line="360" w:lineRule="auto"/>
              <w:jc w:val="center"/>
            </w:pPr>
            <w:r w:rsidRPr="00476D4D">
              <w:t>do  6000 zł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C61E6" w14:textId="77777777" w:rsidR="00B02F93" w:rsidRPr="00476D4D" w:rsidRDefault="00B02F93" w:rsidP="00ED6860">
            <w:pPr>
              <w:spacing w:after="0" w:line="360" w:lineRule="auto"/>
            </w:pPr>
            <w:r w:rsidRPr="00476D4D">
              <w:t>*</w:t>
            </w:r>
          </w:p>
        </w:tc>
      </w:tr>
      <w:tr w:rsidR="00B02F93" w:rsidRPr="00476D4D" w14:paraId="3805117C" w14:textId="77777777" w:rsidTr="00ED6860">
        <w:trPr>
          <w:trHeight w:val="281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A6428" w14:textId="77777777" w:rsidR="00B02F93" w:rsidRPr="00476D4D" w:rsidRDefault="00B02F93" w:rsidP="00ED6860">
            <w:pPr>
              <w:spacing w:after="0" w:line="360" w:lineRule="auto"/>
              <w:jc w:val="center"/>
            </w:pPr>
            <w:r w:rsidRPr="00476D4D">
              <w:t>do  7500 zł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13AAF" w14:textId="77777777" w:rsidR="00B02F93" w:rsidRPr="00476D4D" w:rsidRDefault="00B02F93" w:rsidP="00ED6860">
            <w:pPr>
              <w:spacing w:after="0" w:line="360" w:lineRule="auto"/>
            </w:pPr>
            <w:r w:rsidRPr="00476D4D">
              <w:t>*</w:t>
            </w:r>
          </w:p>
        </w:tc>
      </w:tr>
      <w:tr w:rsidR="00B02F93" w:rsidRPr="00476D4D" w14:paraId="549470BC" w14:textId="77777777" w:rsidTr="00ED6860">
        <w:trPr>
          <w:trHeight w:val="287"/>
        </w:trPr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C8795" w14:textId="77777777" w:rsidR="00B02F93" w:rsidRPr="00476D4D" w:rsidRDefault="00B02F93" w:rsidP="00ED6860">
            <w:pPr>
              <w:spacing w:after="0" w:line="360" w:lineRule="auto"/>
              <w:jc w:val="center"/>
            </w:pPr>
            <w:r w:rsidRPr="00476D4D">
              <w:t>pow. 7500 zł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A2830" w14:textId="77777777" w:rsidR="00B02F93" w:rsidRPr="00476D4D" w:rsidRDefault="00B02F93" w:rsidP="00ED6860">
            <w:pPr>
              <w:spacing w:after="0" w:line="360" w:lineRule="auto"/>
            </w:pPr>
            <w:r w:rsidRPr="00476D4D">
              <w:t>*</w:t>
            </w:r>
          </w:p>
        </w:tc>
      </w:tr>
    </w:tbl>
    <w:p w14:paraId="5DB5B815" w14:textId="77777777" w:rsidR="00B02F93" w:rsidRPr="00476D4D" w:rsidRDefault="00B02F93" w:rsidP="00B02F93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76D4D">
        <w:rPr>
          <w:rFonts w:ascii="Arial" w:hAnsi="Arial" w:cs="Arial"/>
        </w:rPr>
        <w:tab/>
      </w:r>
      <w:r w:rsidRPr="00476D4D">
        <w:rPr>
          <w:rFonts w:ascii="Arial" w:hAnsi="Arial" w:cs="Arial"/>
        </w:rPr>
        <w:tab/>
      </w:r>
      <w:r w:rsidRPr="00476D4D">
        <w:rPr>
          <w:rFonts w:ascii="Arial" w:hAnsi="Arial" w:cs="Arial"/>
        </w:rPr>
        <w:tab/>
      </w:r>
      <w:r w:rsidRPr="00476D4D">
        <w:rPr>
          <w:rFonts w:ascii="Arial" w:hAnsi="Arial" w:cs="Arial"/>
        </w:rPr>
        <w:tab/>
      </w:r>
      <w:r w:rsidRPr="00476D4D">
        <w:rPr>
          <w:rFonts w:ascii="Arial" w:hAnsi="Arial" w:cs="Arial"/>
        </w:rPr>
        <w:tab/>
      </w:r>
      <w:r w:rsidRPr="00476D4D">
        <w:rPr>
          <w:rFonts w:ascii="Arial" w:hAnsi="Arial" w:cs="Arial"/>
        </w:rPr>
        <w:tab/>
      </w:r>
      <w:r w:rsidRPr="00476D4D">
        <w:rPr>
          <w:rFonts w:ascii="Arial" w:hAnsi="Arial" w:cs="Arial"/>
          <w:sz w:val="16"/>
          <w:szCs w:val="16"/>
        </w:rPr>
        <w:t xml:space="preserve">     </w:t>
      </w:r>
    </w:p>
    <w:p w14:paraId="1F63EB07" w14:textId="77777777" w:rsidR="00B02F93" w:rsidRPr="00476D4D" w:rsidRDefault="00B02F93" w:rsidP="00B02F93">
      <w:pPr>
        <w:numPr>
          <w:ilvl w:val="0"/>
          <w:numId w:val="5"/>
        </w:numPr>
        <w:tabs>
          <w:tab w:val="left" w:pos="709"/>
        </w:tabs>
        <w:spacing w:after="0" w:line="240" w:lineRule="auto"/>
        <w:jc w:val="both"/>
        <w:rPr>
          <w:rFonts w:ascii="Arial" w:hAnsi="Arial" w:cs="Arial"/>
        </w:rPr>
      </w:pPr>
      <w:r w:rsidRPr="00476D4D">
        <w:rPr>
          <w:rFonts w:ascii="Arial" w:hAnsi="Arial" w:cs="Arial"/>
        </w:rPr>
        <w:t>Oświadczam, że zapoznałam/em się z treścią Regulaminu Zakładowego Fundusz         Świadczeń Socjalnych Sądu Apelacyjnego w Białymstoku.</w:t>
      </w:r>
    </w:p>
    <w:p w14:paraId="573C2683" w14:textId="77777777" w:rsidR="00B02F93" w:rsidRPr="00476D4D" w:rsidRDefault="00B02F93" w:rsidP="00B02F93">
      <w:pPr>
        <w:numPr>
          <w:ilvl w:val="0"/>
          <w:numId w:val="5"/>
        </w:numPr>
        <w:tabs>
          <w:tab w:val="left" w:pos="426"/>
        </w:tabs>
        <w:spacing w:after="0" w:line="240" w:lineRule="auto"/>
        <w:jc w:val="both"/>
        <w:rPr>
          <w:rFonts w:ascii="Arial" w:hAnsi="Arial" w:cs="Arial"/>
        </w:rPr>
      </w:pPr>
      <w:r w:rsidRPr="00476D4D">
        <w:rPr>
          <w:rFonts w:ascii="Arial" w:hAnsi="Arial" w:cs="Arial"/>
        </w:rPr>
        <w:t xml:space="preserve">Oświadczam, że jestem świadoma/my, że przekazanie nieprawdziwych danych w celu uzyskania wyższego bądź nienależytego świadczenia podlega odpowiedzialności karnej. </w:t>
      </w:r>
    </w:p>
    <w:p w14:paraId="399E478E" w14:textId="77777777" w:rsidR="00B02F93" w:rsidRPr="00476D4D" w:rsidRDefault="00B02F93" w:rsidP="00B02F93">
      <w:pPr>
        <w:numPr>
          <w:ilvl w:val="0"/>
          <w:numId w:val="5"/>
        </w:numPr>
        <w:tabs>
          <w:tab w:val="left" w:pos="426"/>
        </w:tabs>
        <w:spacing w:after="0" w:line="240" w:lineRule="auto"/>
        <w:jc w:val="both"/>
        <w:rPr>
          <w:rFonts w:ascii="Arial" w:hAnsi="Arial" w:cs="Arial"/>
        </w:rPr>
      </w:pPr>
      <w:r w:rsidRPr="00476D4D">
        <w:rPr>
          <w:rFonts w:ascii="Arial" w:hAnsi="Arial" w:cs="Arial"/>
        </w:rPr>
        <w:t xml:space="preserve">Oświadczam, że zapoznałem się z klauzulą informacyjną oraz wyrażam zgodę na przetwarzanie na przetwarzanie moich danych osobowych dla potrzeb realizacji świadczeń </w:t>
      </w:r>
      <w:r w:rsidRPr="00476D4D">
        <w:rPr>
          <w:rFonts w:ascii="Arial" w:hAnsi="Arial" w:cs="Arial"/>
        </w:rPr>
        <w:br/>
        <w:t>z Zakładowego Funduszu Świadczeń Socjalnych Sądu Apelacyjnego w Białymstoku.</w:t>
      </w:r>
    </w:p>
    <w:p w14:paraId="198412FA" w14:textId="606B112B" w:rsidR="00B02F93" w:rsidRPr="00476D4D" w:rsidRDefault="00B02F93" w:rsidP="00B02F93">
      <w:pPr>
        <w:tabs>
          <w:tab w:val="left" w:pos="426"/>
        </w:tabs>
        <w:ind w:left="6521" w:firstLine="284"/>
        <w:jc w:val="both"/>
        <w:rPr>
          <w:rFonts w:ascii="Arial" w:hAnsi="Arial" w:cs="Arial"/>
          <w:sz w:val="14"/>
          <w:szCs w:val="14"/>
        </w:rPr>
      </w:pPr>
      <w:r w:rsidRPr="00476D4D">
        <w:rPr>
          <w:rFonts w:ascii="Arial" w:hAnsi="Arial" w:cs="Arial"/>
        </w:rPr>
        <w:tab/>
      </w:r>
      <w:r w:rsidRPr="00476D4D">
        <w:rPr>
          <w:rFonts w:ascii="Arial" w:hAnsi="Arial" w:cs="Arial"/>
        </w:rPr>
        <w:tab/>
      </w:r>
      <w:r w:rsidRPr="00476D4D">
        <w:rPr>
          <w:rFonts w:ascii="Arial" w:hAnsi="Arial" w:cs="Arial"/>
        </w:rPr>
        <w:tab/>
      </w:r>
      <w:r w:rsidRPr="00476D4D">
        <w:rPr>
          <w:rFonts w:ascii="Arial" w:hAnsi="Arial" w:cs="Arial"/>
        </w:rPr>
        <w:tab/>
      </w:r>
      <w:r w:rsidRPr="00476D4D">
        <w:rPr>
          <w:rFonts w:ascii="Arial" w:hAnsi="Arial" w:cs="Arial"/>
        </w:rPr>
        <w:tab/>
      </w:r>
      <w:r w:rsidRPr="00476D4D">
        <w:rPr>
          <w:rFonts w:ascii="Arial" w:hAnsi="Arial" w:cs="Arial"/>
          <w:sz w:val="16"/>
          <w:szCs w:val="16"/>
        </w:rPr>
        <w:tab/>
        <w:t xml:space="preserve">     </w:t>
      </w:r>
      <w:r w:rsidRPr="00476D4D">
        <w:rPr>
          <w:rFonts w:ascii="Arial" w:hAnsi="Arial" w:cs="Arial"/>
          <w:sz w:val="14"/>
          <w:szCs w:val="14"/>
        </w:rPr>
        <w:t>………………………………………</w:t>
      </w:r>
    </w:p>
    <w:p w14:paraId="7AD8C5AD" w14:textId="7A8C8112" w:rsidR="00B02F93" w:rsidRPr="00476D4D" w:rsidRDefault="00B02F93" w:rsidP="00B02F93">
      <w:pPr>
        <w:ind w:left="6521"/>
        <w:jc w:val="both"/>
        <w:rPr>
          <w:rFonts w:ascii="Arial" w:hAnsi="Arial" w:cs="Arial"/>
          <w:sz w:val="14"/>
          <w:szCs w:val="14"/>
        </w:rPr>
      </w:pPr>
      <w:r w:rsidRPr="00476D4D">
        <w:rPr>
          <w:rFonts w:ascii="Arial" w:hAnsi="Arial" w:cs="Arial"/>
          <w:sz w:val="14"/>
          <w:szCs w:val="14"/>
        </w:rPr>
        <w:t>czytelny podpis wnioskodawcy</w:t>
      </w:r>
    </w:p>
    <w:p w14:paraId="69247B47" w14:textId="77777777" w:rsidR="00B02F93" w:rsidRPr="00476D4D" w:rsidRDefault="00B02F93" w:rsidP="00B02F93">
      <w:pPr>
        <w:jc w:val="both"/>
        <w:rPr>
          <w:rFonts w:ascii="Arial" w:hAnsi="Arial" w:cs="Arial"/>
          <w:sz w:val="14"/>
          <w:szCs w:val="14"/>
        </w:rPr>
      </w:pPr>
    </w:p>
    <w:p w14:paraId="379A2F55" w14:textId="77777777" w:rsidR="00B02F93" w:rsidRPr="00476D4D" w:rsidRDefault="00B02F93" w:rsidP="00B02F93">
      <w:pPr>
        <w:ind w:right="1"/>
        <w:jc w:val="center"/>
        <w:rPr>
          <w:rFonts w:cs="Calibri"/>
        </w:rPr>
      </w:pPr>
      <w:r w:rsidRPr="00476D4D">
        <w:rPr>
          <w:rFonts w:cs="Calibri"/>
          <w:b/>
        </w:rPr>
        <w:t>Klauzula informacyjna</w:t>
      </w:r>
    </w:p>
    <w:p w14:paraId="31168FDE" w14:textId="77777777" w:rsidR="00B02F93" w:rsidRPr="00476D4D" w:rsidRDefault="00B02F93" w:rsidP="00B02F93">
      <w:pPr>
        <w:spacing w:line="272" w:lineRule="auto"/>
        <w:ind w:right="121" w:firstLine="11"/>
        <w:jc w:val="center"/>
        <w:rPr>
          <w:rFonts w:cs="Calibri"/>
          <w:sz w:val="18"/>
          <w:szCs w:val="18"/>
        </w:rPr>
      </w:pPr>
      <w:r w:rsidRPr="00476D4D">
        <w:rPr>
          <w:rFonts w:cs="Calibri"/>
          <w:b/>
        </w:rPr>
        <w:t xml:space="preserve">dla osób korzystających z Zakładowego Funduszu Świadczeń Socjalnych </w:t>
      </w:r>
      <w:r w:rsidRPr="00476D4D">
        <w:rPr>
          <w:rFonts w:cs="Calibri"/>
          <w:b/>
        </w:rPr>
        <w:br/>
        <w:t>w Sądzie Apelacyjnym w Białymstoku</w:t>
      </w:r>
      <w:r w:rsidRPr="00476D4D">
        <w:rPr>
          <w:rFonts w:cs="Calibri"/>
          <w:sz w:val="18"/>
          <w:szCs w:val="18"/>
        </w:rPr>
        <w:t xml:space="preserve"> </w:t>
      </w:r>
    </w:p>
    <w:p w14:paraId="499A1622" w14:textId="77777777" w:rsidR="00B02F93" w:rsidRPr="00476D4D" w:rsidRDefault="00B02F93" w:rsidP="00B02F93">
      <w:pPr>
        <w:spacing w:after="8"/>
        <w:ind w:left="-15"/>
        <w:rPr>
          <w:rFonts w:cs="Calibri"/>
          <w:sz w:val="18"/>
          <w:szCs w:val="18"/>
        </w:rPr>
      </w:pPr>
      <w:r w:rsidRPr="00476D4D">
        <w:rPr>
          <w:rFonts w:cs="Calibri"/>
          <w:sz w:val="18"/>
          <w:szCs w:val="18"/>
        </w:rPr>
        <w:t>Zgodnie z art. 13 ust. 1 i 2 Rozporządzenia Parlamentu Europejskiego i Rady (UE) 2016/679 o ochronie danych osobowych z 27 kwietnia 2016 r. w sprawie ochrony osób fizycznych w związku z przetwarzaniem ich danych osobowych i w sprawie swobodnego przepływu takich danych oraz uchylenia dyrektywy 95/46/WE (ogólne rozporządzenie o ochronie danych, dalej: RODO), informujemy:</w:t>
      </w:r>
    </w:p>
    <w:p w14:paraId="374FF211" w14:textId="77777777" w:rsidR="00B02F93" w:rsidRPr="00476D4D" w:rsidRDefault="00B02F93" w:rsidP="00B02F93">
      <w:pPr>
        <w:pStyle w:val="Akapitzlist"/>
        <w:numPr>
          <w:ilvl w:val="0"/>
          <w:numId w:val="1"/>
        </w:numPr>
        <w:spacing w:after="39" w:line="267" w:lineRule="auto"/>
        <w:ind w:left="284" w:hanging="218"/>
        <w:jc w:val="both"/>
        <w:rPr>
          <w:rFonts w:cs="Calibri"/>
          <w:sz w:val="18"/>
          <w:szCs w:val="18"/>
        </w:rPr>
      </w:pPr>
      <w:r w:rsidRPr="00476D4D">
        <w:rPr>
          <w:rFonts w:cs="Calibri"/>
          <w:sz w:val="18"/>
          <w:szCs w:val="18"/>
        </w:rPr>
        <w:t xml:space="preserve">Administratorem Pani/Pana danych osobowych jest odpowiednio Prezes/Dyrektor Sądu Apelacyjnego  w Białymstoku z </w:t>
      </w:r>
    </w:p>
    <w:p w14:paraId="1106363E" w14:textId="77777777" w:rsidR="00B02F93" w:rsidRPr="00476D4D" w:rsidRDefault="00B02F93" w:rsidP="00B02F93">
      <w:pPr>
        <w:pStyle w:val="Akapitzlist"/>
        <w:spacing w:after="39" w:line="267" w:lineRule="auto"/>
        <w:ind w:left="284"/>
        <w:jc w:val="right"/>
        <w:rPr>
          <w:rFonts w:cs="Calibri"/>
          <w:sz w:val="18"/>
          <w:szCs w:val="18"/>
        </w:rPr>
      </w:pPr>
      <w:r w:rsidRPr="00476D4D">
        <w:rPr>
          <w:rFonts w:cs="Calibri"/>
          <w:sz w:val="18"/>
          <w:szCs w:val="18"/>
        </w:rPr>
        <w:t>verte</w:t>
      </w:r>
    </w:p>
    <w:p w14:paraId="365BA79D" w14:textId="77777777" w:rsidR="00B02F93" w:rsidRPr="00476D4D" w:rsidRDefault="00B02F93" w:rsidP="00B02F93">
      <w:pPr>
        <w:pStyle w:val="Akapitzlist"/>
        <w:numPr>
          <w:ilvl w:val="0"/>
          <w:numId w:val="1"/>
        </w:numPr>
        <w:spacing w:after="39" w:line="267" w:lineRule="auto"/>
        <w:ind w:left="284" w:hanging="218"/>
        <w:jc w:val="both"/>
        <w:rPr>
          <w:rFonts w:cs="Calibri"/>
          <w:sz w:val="18"/>
          <w:szCs w:val="18"/>
        </w:rPr>
      </w:pPr>
      <w:r w:rsidRPr="00476D4D">
        <w:rPr>
          <w:rFonts w:cs="Calibri"/>
          <w:sz w:val="18"/>
          <w:szCs w:val="18"/>
        </w:rPr>
        <w:t>siedzibą przy ul. Mickiewicza 5, 15-213 Białystok; kontakt: Prezes Sądu Apelacyjnego w Białymstoku e-mail: sekretariat@bialystok.sa.gov.pl, 85 743 04 70; Dyrektor Sądu Apelacyjnego  w Białymstoku e-mail: dyrektor@bialystok.sa.gov.pl, tel. 85 743 06 94:</w:t>
      </w:r>
    </w:p>
    <w:p w14:paraId="753A09A0" w14:textId="77777777" w:rsidR="00B02F93" w:rsidRPr="00476D4D" w:rsidRDefault="00B02F93" w:rsidP="00B02F93">
      <w:pPr>
        <w:pStyle w:val="Akapitzlist"/>
        <w:numPr>
          <w:ilvl w:val="0"/>
          <w:numId w:val="1"/>
        </w:numPr>
        <w:spacing w:after="37" w:line="267" w:lineRule="auto"/>
        <w:ind w:left="284" w:hanging="218"/>
        <w:jc w:val="both"/>
        <w:rPr>
          <w:rFonts w:cs="Calibri"/>
          <w:sz w:val="18"/>
          <w:szCs w:val="18"/>
        </w:rPr>
      </w:pPr>
      <w:r w:rsidRPr="00476D4D">
        <w:rPr>
          <w:rFonts w:cs="Calibri"/>
          <w:sz w:val="18"/>
          <w:szCs w:val="18"/>
        </w:rPr>
        <w:t xml:space="preserve">Kontakt z Inspektorem Ochrony Danych w Sądzie Apelacyjnym w Białymstoku możliwy jest za pośrednictwem poczty elektronicznej : </w:t>
      </w:r>
      <w:hyperlink r:id="rId5" w:history="1">
        <w:r w:rsidRPr="00476D4D">
          <w:rPr>
            <w:rStyle w:val="Hipercze"/>
            <w:rFonts w:cs="Calibri"/>
            <w:sz w:val="18"/>
            <w:szCs w:val="18"/>
          </w:rPr>
          <w:t>iod@bialystok.sa.gov.pl</w:t>
        </w:r>
      </w:hyperlink>
      <w:r w:rsidRPr="00476D4D">
        <w:rPr>
          <w:rFonts w:cs="Calibri"/>
          <w:sz w:val="18"/>
          <w:szCs w:val="18"/>
        </w:rPr>
        <w:t xml:space="preserve">; lub pod adresem Administratora: Sąd Apelacyjny w Białymstoku ul. Mickiewicza 5, 15-213 Białystok. </w:t>
      </w:r>
    </w:p>
    <w:p w14:paraId="4E9025ED" w14:textId="77777777" w:rsidR="00B02F93" w:rsidRPr="00476D4D" w:rsidRDefault="00B02F93" w:rsidP="00B02F93">
      <w:pPr>
        <w:pStyle w:val="Akapitzlist"/>
        <w:numPr>
          <w:ilvl w:val="0"/>
          <w:numId w:val="1"/>
        </w:numPr>
        <w:spacing w:after="37" w:line="267" w:lineRule="auto"/>
        <w:ind w:left="284" w:hanging="218"/>
        <w:jc w:val="both"/>
        <w:rPr>
          <w:rFonts w:cs="Calibri"/>
          <w:sz w:val="18"/>
          <w:szCs w:val="18"/>
        </w:rPr>
      </w:pPr>
      <w:r w:rsidRPr="00476D4D">
        <w:rPr>
          <w:rFonts w:cs="Calibri"/>
          <w:sz w:val="18"/>
          <w:szCs w:val="18"/>
        </w:rPr>
        <w:t>Przetwarzanie Państwa danych osobowych odbywa się w celu korzystania ze świadczeń Zakładowego Funduszu Świadczeń Socjalnych Sądu Apelacyjnego w Białymstoku.</w:t>
      </w:r>
    </w:p>
    <w:p w14:paraId="0B0BD708" w14:textId="77777777" w:rsidR="00B02F93" w:rsidRPr="00476D4D" w:rsidRDefault="00B02F93" w:rsidP="00B02F93">
      <w:pPr>
        <w:pStyle w:val="Akapitzlist"/>
        <w:numPr>
          <w:ilvl w:val="0"/>
          <w:numId w:val="1"/>
        </w:numPr>
        <w:spacing w:after="37" w:line="267" w:lineRule="auto"/>
        <w:ind w:left="284" w:hanging="218"/>
        <w:jc w:val="both"/>
        <w:rPr>
          <w:rFonts w:cs="Calibri"/>
          <w:sz w:val="18"/>
          <w:szCs w:val="18"/>
        </w:rPr>
      </w:pPr>
      <w:r w:rsidRPr="00476D4D">
        <w:rPr>
          <w:rFonts w:cs="Calibri"/>
          <w:sz w:val="18"/>
          <w:szCs w:val="18"/>
        </w:rPr>
        <w:t xml:space="preserve"> Podstawą przetwarzania danych osobowych są art. 6 ust. 1 lit. c oraz art. 9 ust. 2 lit. b RODO w związku z przepisami ustawy z dnia 4 marca 1994 r. o zakładowym funduszu świadczeń socjalnych.</w:t>
      </w:r>
    </w:p>
    <w:p w14:paraId="604510E4" w14:textId="77777777" w:rsidR="00B02F93" w:rsidRPr="00476D4D" w:rsidRDefault="00B02F93" w:rsidP="00B02F93">
      <w:pPr>
        <w:pStyle w:val="Akapitzlist"/>
        <w:numPr>
          <w:ilvl w:val="0"/>
          <w:numId w:val="1"/>
        </w:numPr>
        <w:spacing w:after="37" w:line="267" w:lineRule="auto"/>
        <w:ind w:left="284" w:hanging="218"/>
        <w:jc w:val="both"/>
        <w:rPr>
          <w:rFonts w:cs="Calibri"/>
          <w:sz w:val="18"/>
          <w:szCs w:val="18"/>
        </w:rPr>
      </w:pPr>
      <w:r w:rsidRPr="00476D4D">
        <w:rPr>
          <w:rFonts w:cs="Calibri"/>
          <w:sz w:val="18"/>
          <w:szCs w:val="18"/>
        </w:rPr>
        <w:t>Podanie danych osobowych jest dobrowolne, ale niezbędne zgodnie z wymogami wynikającymi z właściwych przepisów prawa i regulacji wewnętrznych, w związku z czym ich niepodanie uniemożliwia korzystanie ze świadczeń Zakładowego Funduszu Świadczeń Socjalnych Sądu Apelacyjnego w Białymstoku.</w:t>
      </w:r>
    </w:p>
    <w:p w14:paraId="54A5E381" w14:textId="77777777" w:rsidR="00B02F93" w:rsidRPr="00476D4D" w:rsidRDefault="00B02F93" w:rsidP="00B02F93">
      <w:pPr>
        <w:pStyle w:val="Akapitzlist"/>
        <w:numPr>
          <w:ilvl w:val="0"/>
          <w:numId w:val="1"/>
        </w:numPr>
        <w:spacing w:after="37" w:line="267" w:lineRule="auto"/>
        <w:ind w:left="284" w:hanging="218"/>
        <w:jc w:val="both"/>
        <w:rPr>
          <w:rFonts w:cs="Calibri"/>
          <w:sz w:val="18"/>
          <w:szCs w:val="18"/>
        </w:rPr>
      </w:pPr>
      <w:r w:rsidRPr="00476D4D">
        <w:rPr>
          <w:rFonts w:cs="Calibri"/>
          <w:sz w:val="18"/>
          <w:szCs w:val="18"/>
        </w:rPr>
        <w:t>Państwa dane osobowe mogą być udostępnione wyłącznie organom lub podmiotom upoważnionym na podstawie odrębnych przepisów lub podmiotom przetwarzającym dane w imieniu administratora danych.</w:t>
      </w:r>
    </w:p>
    <w:p w14:paraId="7B159C2F" w14:textId="77777777" w:rsidR="00B02F93" w:rsidRPr="00476D4D" w:rsidRDefault="00B02F93" w:rsidP="00B02F93">
      <w:pPr>
        <w:pStyle w:val="Akapitzlist"/>
        <w:numPr>
          <w:ilvl w:val="0"/>
          <w:numId w:val="1"/>
        </w:numPr>
        <w:spacing w:after="37" w:line="267" w:lineRule="auto"/>
        <w:ind w:left="284" w:hanging="218"/>
        <w:jc w:val="both"/>
        <w:rPr>
          <w:rFonts w:cs="Calibri"/>
          <w:sz w:val="18"/>
          <w:szCs w:val="18"/>
        </w:rPr>
      </w:pPr>
      <w:r w:rsidRPr="00476D4D">
        <w:rPr>
          <w:rFonts w:cs="Calibri"/>
          <w:sz w:val="18"/>
          <w:szCs w:val="18"/>
        </w:rPr>
        <w:t>Państwa dane osobowe będą przechowywane i archiwizowane przez okresy wynikające z przepisów prawa lub przez okres niezbędny do zabezpieczenia informacji na wypadek prawnej potrzeby wykazania faktów albo zabezpieczenia lub dochodzenia roszczeń lub ochrony przed nimi.</w:t>
      </w:r>
    </w:p>
    <w:p w14:paraId="0715AC7E" w14:textId="77777777" w:rsidR="00B02F93" w:rsidRPr="00476D4D" w:rsidRDefault="00B02F93" w:rsidP="00B02F93">
      <w:pPr>
        <w:pStyle w:val="Akapitzlist"/>
        <w:numPr>
          <w:ilvl w:val="0"/>
          <w:numId w:val="1"/>
        </w:numPr>
        <w:spacing w:after="37" w:line="267" w:lineRule="auto"/>
        <w:ind w:left="284" w:hanging="218"/>
        <w:jc w:val="both"/>
        <w:rPr>
          <w:rFonts w:cs="Calibri"/>
          <w:sz w:val="18"/>
          <w:szCs w:val="18"/>
        </w:rPr>
      </w:pPr>
      <w:r w:rsidRPr="00476D4D">
        <w:rPr>
          <w:rFonts w:cs="Calibri"/>
          <w:sz w:val="18"/>
          <w:szCs w:val="18"/>
        </w:rPr>
        <w:t xml:space="preserve">W zakresie przetwarzania danych osobowych posiadają Państwo następujące prawa odpowiednio stosowane: </w:t>
      </w:r>
    </w:p>
    <w:p w14:paraId="65870329" w14:textId="77777777" w:rsidR="00B02F93" w:rsidRPr="00476D4D" w:rsidRDefault="00B02F93" w:rsidP="00B02F93">
      <w:pPr>
        <w:pStyle w:val="Akapitzlist"/>
        <w:numPr>
          <w:ilvl w:val="0"/>
          <w:numId w:val="2"/>
        </w:numPr>
        <w:spacing w:after="39" w:line="267" w:lineRule="auto"/>
        <w:ind w:left="284" w:hanging="218"/>
        <w:jc w:val="both"/>
        <w:rPr>
          <w:rFonts w:cs="Calibri"/>
          <w:sz w:val="18"/>
          <w:szCs w:val="18"/>
        </w:rPr>
      </w:pPr>
      <w:r w:rsidRPr="00476D4D">
        <w:rPr>
          <w:rFonts w:cs="Calibri"/>
          <w:sz w:val="18"/>
          <w:szCs w:val="18"/>
        </w:rPr>
        <w:t>dostępu do treści swoich danych i ich sprostowania,</w:t>
      </w:r>
    </w:p>
    <w:p w14:paraId="07912E3D" w14:textId="77777777" w:rsidR="00B02F93" w:rsidRPr="00476D4D" w:rsidRDefault="00B02F93" w:rsidP="00B02F93">
      <w:pPr>
        <w:pStyle w:val="Akapitzlist"/>
        <w:numPr>
          <w:ilvl w:val="0"/>
          <w:numId w:val="2"/>
        </w:numPr>
        <w:spacing w:after="39" w:line="267" w:lineRule="auto"/>
        <w:ind w:left="284" w:hanging="218"/>
        <w:jc w:val="both"/>
        <w:rPr>
          <w:rFonts w:cs="Calibri"/>
          <w:sz w:val="18"/>
          <w:szCs w:val="18"/>
        </w:rPr>
      </w:pPr>
      <w:r w:rsidRPr="00476D4D">
        <w:rPr>
          <w:rFonts w:cs="Calibri"/>
          <w:sz w:val="18"/>
          <w:szCs w:val="18"/>
        </w:rPr>
        <w:t>usunięcia danych – w zakresie, w jakim prawo to nie jest wyłączone na podstawie odrębnych przepisów,</w:t>
      </w:r>
    </w:p>
    <w:p w14:paraId="67A794AD" w14:textId="77777777" w:rsidR="00B02F93" w:rsidRPr="00476D4D" w:rsidRDefault="00B02F93" w:rsidP="00B02F93">
      <w:pPr>
        <w:pStyle w:val="Akapitzlist"/>
        <w:numPr>
          <w:ilvl w:val="0"/>
          <w:numId w:val="2"/>
        </w:numPr>
        <w:spacing w:after="39" w:line="267" w:lineRule="auto"/>
        <w:ind w:left="284" w:hanging="218"/>
        <w:jc w:val="both"/>
        <w:rPr>
          <w:rFonts w:cs="Calibri"/>
          <w:sz w:val="18"/>
          <w:szCs w:val="18"/>
        </w:rPr>
      </w:pPr>
      <w:r w:rsidRPr="00476D4D">
        <w:rPr>
          <w:rFonts w:cs="Calibri"/>
          <w:sz w:val="18"/>
          <w:szCs w:val="18"/>
        </w:rPr>
        <w:t>ograniczenia przetwarzania – w zakresie, w jakim prawo to nie jest wyłączone na podstawie odrębnych przepisów,</w:t>
      </w:r>
    </w:p>
    <w:p w14:paraId="22FFABBB" w14:textId="77777777" w:rsidR="00B02F93" w:rsidRPr="00476D4D" w:rsidRDefault="00B02F93" w:rsidP="00B02F93">
      <w:pPr>
        <w:pStyle w:val="Akapitzlist"/>
        <w:numPr>
          <w:ilvl w:val="0"/>
          <w:numId w:val="2"/>
        </w:numPr>
        <w:spacing w:after="39" w:line="267" w:lineRule="auto"/>
        <w:ind w:left="284" w:hanging="218"/>
        <w:jc w:val="both"/>
        <w:rPr>
          <w:rFonts w:cs="Calibri"/>
          <w:sz w:val="18"/>
          <w:szCs w:val="18"/>
        </w:rPr>
      </w:pPr>
      <w:r w:rsidRPr="00476D4D">
        <w:rPr>
          <w:rFonts w:cs="Calibri"/>
          <w:sz w:val="18"/>
          <w:szCs w:val="18"/>
        </w:rPr>
        <w:t xml:space="preserve">wniesienia skargi do organu nadzorczego – Prezesa Urzędu Ochrony Danych Osobowych (dane kontaktowe: dostępne na stronie: www.uodo.gov.pl) w przypadku, gdy Państwa zdaniem przetwarzanie danych osobowych narusza przepisy dotyczące ochrony danych osobowych. </w:t>
      </w:r>
    </w:p>
    <w:p w14:paraId="456BFA94" w14:textId="77777777" w:rsidR="00B02F93" w:rsidRPr="00476D4D" w:rsidRDefault="00B02F93" w:rsidP="00B02F93">
      <w:pPr>
        <w:pStyle w:val="Akapitzlist"/>
        <w:ind w:left="284" w:hanging="218"/>
        <w:rPr>
          <w:rFonts w:cs="Calibri"/>
          <w:sz w:val="18"/>
          <w:szCs w:val="18"/>
        </w:rPr>
      </w:pPr>
      <w:r w:rsidRPr="00476D4D">
        <w:rPr>
          <w:rFonts w:cs="Calibri"/>
          <w:sz w:val="18"/>
          <w:szCs w:val="18"/>
        </w:rPr>
        <w:t xml:space="preserve">         W sytuacji, gdy wystąpią Państwo o realizację swoich uprawnień, niezwłocznie zajmiemy się sprawą, i nie później niż w terminie 30 dni poinformujemy o sposobie załatwienia. W razie potrzeby termin ten można przedłużyć o kolejne dwa miesiące z uwagi na skomplikowany charakter żądania lub liczbę żądań. W terminie miesiąca od otrzymania żądania administrator informuje osobę, której dane dotyczą o przedłużeniu terminu, z podaniem przyczyn opóźnienia. Jeśli Państwo przekażą swoje żądanie elektronicznie, w miarę możliwości informacje zwrotne także są przekazywane elektronicznie, chyba że zażądacie Państwo innej formy. </w:t>
      </w:r>
    </w:p>
    <w:p w14:paraId="5A78CAD8" w14:textId="77777777" w:rsidR="00B02F93" w:rsidRPr="00476D4D" w:rsidRDefault="00B02F93" w:rsidP="00B02F93">
      <w:pPr>
        <w:pStyle w:val="Akapitzlist"/>
        <w:numPr>
          <w:ilvl w:val="0"/>
          <w:numId w:val="1"/>
        </w:numPr>
        <w:spacing w:after="39" w:line="267" w:lineRule="auto"/>
        <w:ind w:left="284" w:hanging="218"/>
        <w:jc w:val="both"/>
        <w:rPr>
          <w:rFonts w:cs="Calibri"/>
          <w:sz w:val="18"/>
          <w:szCs w:val="18"/>
        </w:rPr>
      </w:pPr>
      <w:r w:rsidRPr="00476D4D">
        <w:rPr>
          <w:rFonts w:cs="Calibri"/>
          <w:sz w:val="18"/>
          <w:szCs w:val="18"/>
        </w:rPr>
        <w:t>Dane udostępnione przez Państwa nie będą podlegały zautomatyzowanemu podejmowaniu decyzji oraz profilowaniu.</w:t>
      </w:r>
    </w:p>
    <w:p w14:paraId="670A9A75" w14:textId="77777777" w:rsidR="00B02F93" w:rsidRPr="00476D4D" w:rsidRDefault="00B02F93" w:rsidP="00B02F93">
      <w:pPr>
        <w:pStyle w:val="Akapitzlist"/>
        <w:numPr>
          <w:ilvl w:val="0"/>
          <w:numId w:val="1"/>
        </w:numPr>
        <w:spacing w:after="39" w:line="267" w:lineRule="auto"/>
        <w:ind w:left="284" w:hanging="218"/>
        <w:jc w:val="both"/>
        <w:rPr>
          <w:rFonts w:cs="Calibri"/>
          <w:sz w:val="18"/>
          <w:szCs w:val="18"/>
        </w:rPr>
      </w:pPr>
      <w:r w:rsidRPr="00476D4D">
        <w:rPr>
          <w:rFonts w:cs="Calibri"/>
          <w:sz w:val="18"/>
          <w:szCs w:val="18"/>
        </w:rPr>
        <w:t>Państwa dane osobowe nie będą przekazywane do państwa trzeciego lub organizacji międzynarodowej.</w:t>
      </w:r>
    </w:p>
    <w:p w14:paraId="1CD45A1D" w14:textId="77777777" w:rsidR="00B02F93" w:rsidRPr="00476D4D" w:rsidRDefault="00B02F93" w:rsidP="00B02F93">
      <w:pPr>
        <w:tabs>
          <w:tab w:val="left" w:pos="426"/>
        </w:tabs>
        <w:ind w:left="142" w:firstLine="284"/>
        <w:jc w:val="both"/>
        <w:rPr>
          <w:rFonts w:ascii="Arial" w:hAnsi="Arial" w:cs="Arial"/>
          <w:sz w:val="36"/>
        </w:rPr>
      </w:pPr>
    </w:p>
    <w:p w14:paraId="02A6DDA1" w14:textId="77777777" w:rsidR="00C11A9D" w:rsidRDefault="00C11A9D"/>
    <w:sectPr w:rsidR="00C11A9D" w:rsidSect="00B02F93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scadia Code SemiLight">
    <w:panose1 w:val="020B0609020000020004"/>
    <w:charset w:val="EE"/>
    <w:family w:val="modern"/>
    <w:pitch w:val="fixed"/>
    <w:sig w:usb0="A1002AFF" w:usb1="C200F9FB" w:usb2="0004002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16DCE"/>
    <w:multiLevelType w:val="hybridMultilevel"/>
    <w:tmpl w:val="2BFCE828"/>
    <w:lvl w:ilvl="0" w:tplc="D1AA0F9A">
      <w:start w:val="1"/>
      <w:numFmt w:val="decimal"/>
      <w:lvlText w:val="%1."/>
      <w:lvlJc w:val="left"/>
      <w:pPr>
        <w:ind w:left="70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25" w:hanging="360"/>
      </w:pPr>
    </w:lvl>
    <w:lvl w:ilvl="2" w:tplc="0415001B">
      <w:start w:val="1"/>
      <w:numFmt w:val="lowerRoman"/>
      <w:lvlText w:val="%3."/>
      <w:lvlJc w:val="right"/>
      <w:pPr>
        <w:ind w:left="2145" w:hanging="180"/>
      </w:pPr>
    </w:lvl>
    <w:lvl w:ilvl="3" w:tplc="0415000F">
      <w:start w:val="1"/>
      <w:numFmt w:val="decimal"/>
      <w:lvlText w:val="%4."/>
      <w:lvlJc w:val="left"/>
      <w:pPr>
        <w:ind w:left="2865" w:hanging="360"/>
      </w:pPr>
    </w:lvl>
    <w:lvl w:ilvl="4" w:tplc="04150019">
      <w:start w:val="1"/>
      <w:numFmt w:val="lowerLetter"/>
      <w:lvlText w:val="%5."/>
      <w:lvlJc w:val="left"/>
      <w:pPr>
        <w:ind w:left="3585" w:hanging="360"/>
      </w:pPr>
    </w:lvl>
    <w:lvl w:ilvl="5" w:tplc="0415001B">
      <w:start w:val="1"/>
      <w:numFmt w:val="lowerRoman"/>
      <w:lvlText w:val="%6."/>
      <w:lvlJc w:val="right"/>
      <w:pPr>
        <w:ind w:left="4305" w:hanging="180"/>
      </w:pPr>
    </w:lvl>
    <w:lvl w:ilvl="6" w:tplc="0415000F">
      <w:start w:val="1"/>
      <w:numFmt w:val="decimal"/>
      <w:lvlText w:val="%7."/>
      <w:lvlJc w:val="left"/>
      <w:pPr>
        <w:ind w:left="5025" w:hanging="360"/>
      </w:pPr>
    </w:lvl>
    <w:lvl w:ilvl="7" w:tplc="04150019">
      <w:start w:val="1"/>
      <w:numFmt w:val="lowerLetter"/>
      <w:lvlText w:val="%8."/>
      <w:lvlJc w:val="left"/>
      <w:pPr>
        <w:ind w:left="5745" w:hanging="360"/>
      </w:pPr>
    </w:lvl>
    <w:lvl w:ilvl="8" w:tplc="0415001B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20593DDD"/>
    <w:multiLevelType w:val="hybridMultilevel"/>
    <w:tmpl w:val="6CDCCBFC"/>
    <w:lvl w:ilvl="0" w:tplc="92042B6A">
      <w:start w:val="1"/>
      <w:numFmt w:val="bullet"/>
      <w:lvlText w:val="◻"/>
      <w:lvlJc w:val="left"/>
      <w:pPr>
        <w:ind w:left="1140" w:hanging="360"/>
      </w:pPr>
      <w:rPr>
        <w:rFonts w:ascii="Cascadia Code SemiLight" w:hAnsi="Cascadia Code SemiLight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230C2C9F"/>
    <w:multiLevelType w:val="hybridMultilevel"/>
    <w:tmpl w:val="386CEAEE"/>
    <w:lvl w:ilvl="0" w:tplc="04150019">
      <w:start w:val="1"/>
      <w:numFmt w:val="lowerLetter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391B7D7E"/>
    <w:multiLevelType w:val="hybridMultilevel"/>
    <w:tmpl w:val="FDC88C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AF2CE1"/>
    <w:multiLevelType w:val="hybridMultilevel"/>
    <w:tmpl w:val="DCBA61C2"/>
    <w:lvl w:ilvl="0" w:tplc="5778E97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F93"/>
    <w:rsid w:val="00B02F93"/>
    <w:rsid w:val="00C11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55C91"/>
  <w15:chartTrackingRefBased/>
  <w15:docId w15:val="{B2D96162-586A-410D-B1B2-6FBE33FAA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2F9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B02F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bialystok.s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788</Words>
  <Characters>4733</Characters>
  <Application>Microsoft Office Word</Application>
  <DocSecurity>0</DocSecurity>
  <Lines>39</Lines>
  <Paragraphs>11</Paragraphs>
  <ScaleCrop>false</ScaleCrop>
  <Company>Sad Apelacyjny w Bialymstoku </Company>
  <LinksUpToDate>false</LinksUpToDate>
  <CharactersWithSpaces>5510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Pracka Katarzyna</dc:creator>
  <cp:keywords/>
  <dc:description/>
  <cp:lastModifiedBy>Pracka Katarzyna</cp:lastModifiedBy>
  <cp:revision>1</cp:revision>
  <dcterms:created xsi:type="dcterms:W3CDTF">2026-02-03T07:21:00Z</dcterms:created>
  <dcterms:modified xsi:type="dcterms:W3CDTF">2026-02-03T07:23:00Z</dcterms:modified>
</cp:coreProperties>
</file>