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EB23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67472D9C" w14:textId="1BE3549B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3119E3">
        <w:rPr>
          <w:rFonts w:ascii="Calibri" w:hAnsi="Calibri" w:cs="Calibri"/>
          <w:b/>
        </w:rPr>
        <w:t>1</w:t>
      </w:r>
      <w:r w:rsidR="00724E2B">
        <w:rPr>
          <w:rFonts w:ascii="Calibri" w:hAnsi="Calibri" w:cs="Calibri"/>
          <w:b/>
        </w:rPr>
        <w:t>3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30ADA6C5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10E39907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067263A2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6D64F944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55BBA77A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1B14E43D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0B84C7BD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7FEF4D63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1A78C3DB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25FE69D3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2C2E7F26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506">
    <w:abstractNumId w:val="5"/>
  </w:num>
  <w:num w:numId="2" w16cid:durableId="9799209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4794108">
    <w:abstractNumId w:val="4"/>
  </w:num>
  <w:num w:numId="4" w16cid:durableId="752624406">
    <w:abstractNumId w:val="3"/>
  </w:num>
  <w:num w:numId="5" w16cid:durableId="1612131750">
    <w:abstractNumId w:val="0"/>
  </w:num>
  <w:num w:numId="6" w16cid:durableId="199973759">
    <w:abstractNumId w:val="1"/>
  </w:num>
  <w:num w:numId="7" w16cid:durableId="1908612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293E16"/>
    <w:rsid w:val="003119E3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4E5DA4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24E2B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FDCF1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Bagińska Jolanta</cp:lastModifiedBy>
  <cp:revision>2</cp:revision>
  <cp:lastPrinted>2022-09-01T13:38:00Z</cp:lastPrinted>
  <dcterms:created xsi:type="dcterms:W3CDTF">2026-05-12T11:05:00Z</dcterms:created>
  <dcterms:modified xsi:type="dcterms:W3CDTF">2026-05-12T11:05:00Z</dcterms:modified>
</cp:coreProperties>
</file>