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DA" w:rsidRPr="00930B80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:rsidR="00B57F4C" w:rsidRPr="00930B80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F4C" w:rsidRDefault="00B57F4C" w:rsidP="00B57F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0E7B5F">
        <w:rPr>
          <w:rFonts w:ascii="Times New Roman" w:hAnsi="Times New Roman" w:cs="Times New Roman"/>
          <w:b/>
          <w:sz w:val="24"/>
          <w:szCs w:val="24"/>
        </w:rPr>
        <w:t>1 grudnia</w:t>
      </w:r>
      <w:r w:rsidR="00B25014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864F4C" w:rsidRPr="00864F4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B57F4C" w:rsidRDefault="00B57F4C" w:rsidP="00B57F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:rsidR="00AF7C42" w:rsidRDefault="00AF7C42" w:rsidP="00AF7C4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marca 2021 r.</w:t>
      </w:r>
    </w:p>
    <w:p w:rsidR="00B57F4C" w:rsidRPr="00E57011" w:rsidRDefault="00E57011" w:rsidP="00B57F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011">
        <w:rPr>
          <w:rFonts w:ascii="Times New Roman" w:hAnsi="Times New Roman" w:cs="Times New Roman"/>
          <w:b/>
          <w:sz w:val="24"/>
          <w:szCs w:val="24"/>
        </w:rPr>
        <w:t xml:space="preserve">15 maja 2024 r. </w:t>
      </w:r>
    </w:p>
    <w:p w:rsidR="00B57F4C" w:rsidRDefault="00B57F4C" w:rsidP="00B57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F4C" w:rsidRDefault="00B57F4C" w:rsidP="00B57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F4C" w:rsidRPr="004A390D" w:rsidRDefault="004A390D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390D">
        <w:rPr>
          <w:rFonts w:ascii="Times New Roman" w:hAnsi="Times New Roman" w:cs="Times New Roman"/>
          <w:b/>
          <w:sz w:val="32"/>
          <w:szCs w:val="32"/>
        </w:rPr>
        <w:t>I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:rsidR="004807CB" w:rsidRDefault="004807CB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654B6F" w:rsidTr="00AD57EE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654B6F" w:rsidRPr="00B57F4C" w:rsidRDefault="00654B6F" w:rsidP="00AD5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54B6F" w:rsidRPr="00B57F4C" w:rsidRDefault="00654B6F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:rsidR="00654B6F" w:rsidRPr="00864F4C" w:rsidRDefault="00864F4C" w:rsidP="00AD5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 Wydział Cywilny</w:t>
            </w:r>
          </w:p>
        </w:tc>
      </w:tr>
      <w:tr w:rsidR="004807CB" w:rsidTr="00AD57EE">
        <w:tc>
          <w:tcPr>
            <w:tcW w:w="562" w:type="dxa"/>
            <w:vMerge w:val="restart"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:rsidR="004807CB" w:rsidRPr="00864F4C" w:rsidRDefault="00AF7C42" w:rsidP="00D30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E570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64F4C"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4807CB" w:rsidRPr="00864F4C" w:rsidRDefault="006D1BE6" w:rsidP="00A765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Dariusz</w:t>
            </w:r>
            <w:r w:rsidR="00A32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:rsidR="004807CB" w:rsidRPr="00864F4C" w:rsidRDefault="00ED2E17" w:rsidP="00A3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Małkiński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:rsidR="004807CB" w:rsidRPr="00864F4C" w:rsidRDefault="00864F4C" w:rsidP="006D1B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 </w:t>
            </w:r>
            <w:r w:rsidR="00C45F82">
              <w:rPr>
                <w:rFonts w:ascii="Times New Roman" w:hAnsi="Times New Roman" w:cs="Times New Roman"/>
                <w:b/>
                <w:sz w:val="20"/>
                <w:szCs w:val="20"/>
              </w:rPr>
              <w:t>68 ust. 1 pkt 2</w:t>
            </w:r>
            <w:r w:rsidR="006D1BE6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regulaminu urzędowania sądów powszechnych</w:t>
            </w: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4807CB" w:rsidTr="00AD57EE">
        <w:trPr>
          <w:trHeight w:val="510"/>
        </w:trPr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4807CB" w:rsidRPr="00864F4C" w:rsidRDefault="00D3044A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vAlign w:val="center"/>
          </w:tcPr>
          <w:p w:rsidR="004807CB" w:rsidRPr="00864F4C" w:rsidRDefault="00AF7C42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E570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="00D30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:rsidR="004807CB" w:rsidRPr="00864F4C" w:rsidRDefault="004807CB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807CB" w:rsidRPr="00864F4C" w:rsidRDefault="00864F4C" w:rsidP="0086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:rsidR="004807CB" w:rsidRPr="00864F4C" w:rsidRDefault="006D1BE6" w:rsidP="00722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wizytator ds. cywilnych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rodzinnych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:rsidR="004807CB" w:rsidRPr="00864F4C" w:rsidRDefault="004807CB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7CB" w:rsidTr="00AD57EE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:rsidR="004807CB" w:rsidRPr="00B57F4C" w:rsidRDefault="004807CB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:rsidR="004807CB" w:rsidRPr="007325FB" w:rsidRDefault="004807CB" w:rsidP="00864F4C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4807CB" w:rsidTr="00AD57EE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:rsidR="004807CB" w:rsidRPr="00B57F4C" w:rsidRDefault="004807CB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:rsidR="004807CB" w:rsidRPr="00864F4C" w:rsidRDefault="004807CB" w:rsidP="00864F4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90D" w:rsidRDefault="004A390D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90D" w:rsidRDefault="004A390D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90D" w:rsidRDefault="004A390D" w:rsidP="004A39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:rsidR="004A390D" w:rsidRDefault="004A390D" w:rsidP="004A3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:rsidR="004A390D" w:rsidRDefault="004A390D" w:rsidP="004A39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4A390D" w:rsidTr="004A39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:rsidR="004A390D" w:rsidRDefault="004A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044127" w:rsidTr="004A390D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4127" w:rsidRDefault="00044127" w:rsidP="000441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4127" w:rsidRDefault="00044127" w:rsidP="00044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 Wydziału Cywilnego.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4127" w:rsidRDefault="00044127" w:rsidP="00AF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AF7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4127" w:rsidRDefault="00044127" w:rsidP="00044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 Wydział Cywilny </w:t>
            </w:r>
          </w:p>
        </w:tc>
      </w:tr>
    </w:tbl>
    <w:p w:rsidR="004A390D" w:rsidRDefault="004A390D" w:rsidP="004A39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90D" w:rsidRPr="00B57F4C" w:rsidRDefault="004A390D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A390D" w:rsidRPr="00B5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4C"/>
    <w:rsid w:val="00044127"/>
    <w:rsid w:val="000E7B5F"/>
    <w:rsid w:val="00131C9C"/>
    <w:rsid w:val="002E3346"/>
    <w:rsid w:val="004807CB"/>
    <w:rsid w:val="004A390D"/>
    <w:rsid w:val="004B50BF"/>
    <w:rsid w:val="00654B6F"/>
    <w:rsid w:val="006D1BE6"/>
    <w:rsid w:val="007224D8"/>
    <w:rsid w:val="007325FB"/>
    <w:rsid w:val="008224D5"/>
    <w:rsid w:val="0084061B"/>
    <w:rsid w:val="00864F4C"/>
    <w:rsid w:val="00930B80"/>
    <w:rsid w:val="00996DA6"/>
    <w:rsid w:val="00A32193"/>
    <w:rsid w:val="00A76569"/>
    <w:rsid w:val="00A82770"/>
    <w:rsid w:val="00AD57EE"/>
    <w:rsid w:val="00AF7C42"/>
    <w:rsid w:val="00B25014"/>
    <w:rsid w:val="00B57F4C"/>
    <w:rsid w:val="00BB30DD"/>
    <w:rsid w:val="00C45F82"/>
    <w:rsid w:val="00D3044A"/>
    <w:rsid w:val="00D42EDA"/>
    <w:rsid w:val="00D671DA"/>
    <w:rsid w:val="00D75AFB"/>
    <w:rsid w:val="00E57011"/>
    <w:rsid w:val="00E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BE49"/>
  <w15:chartTrackingRefBased/>
  <w15:docId w15:val="{96A83387-742D-4759-BB81-8AD4D6A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F4C"/>
    <w:pPr>
      <w:ind w:left="720"/>
      <w:contextualSpacing/>
    </w:pPr>
  </w:style>
  <w:style w:type="table" w:styleId="Tabela-Siatka">
    <w:name w:val="Table Grid"/>
    <w:basedOn w:val="Standardowy"/>
    <w:uiPriority w:val="39"/>
    <w:rsid w:val="00B5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6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Jolanta Turecka</dc:creator>
  <cp:keywords/>
  <dc:description/>
  <cp:lastModifiedBy>Pavtel Katarzyna</cp:lastModifiedBy>
  <cp:revision>18</cp:revision>
  <cp:lastPrinted>2024-05-14T08:02:00Z</cp:lastPrinted>
  <dcterms:created xsi:type="dcterms:W3CDTF">2020-12-08T12:50:00Z</dcterms:created>
  <dcterms:modified xsi:type="dcterms:W3CDTF">2024-05-14T08:02:00Z</dcterms:modified>
</cp:coreProperties>
</file>