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4348BA">
        <w:rPr>
          <w:rFonts w:ascii="Arial" w:hAnsi="Arial" w:cs="Arial"/>
          <w:color w:val="000000"/>
          <w:sz w:val="22"/>
          <w:szCs w:val="22"/>
        </w:rPr>
        <w:t>5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65388B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5388B">
        <w:rPr>
          <w:rFonts w:ascii="Arial" w:hAnsi="Arial" w:cs="Arial"/>
          <w:b/>
        </w:rPr>
        <w:t xml:space="preserve">Dostawa </w:t>
      </w:r>
      <w:bookmarkStart w:id="0" w:name="_GoBack"/>
      <w:bookmarkEnd w:id="0"/>
      <w:r w:rsidR="004348BA" w:rsidRPr="004348BA">
        <w:rPr>
          <w:rFonts w:ascii="Arial" w:hAnsi="Arial" w:cs="Arial"/>
          <w:b/>
        </w:rPr>
        <w:t>telefonów komórkowych do sądów apelacji białostockiej</w:t>
      </w:r>
      <w:r w:rsidRPr="0065388B">
        <w:rPr>
          <w:rFonts w:ascii="Arial" w:hAnsi="Arial" w:cs="Arial"/>
          <w:b/>
        </w:rPr>
        <w:t xml:space="preserve"> – </w:t>
      </w:r>
      <w:r w:rsidR="004348BA" w:rsidRPr="004348BA">
        <w:rPr>
          <w:rFonts w:ascii="Arial" w:hAnsi="Arial" w:cs="Arial"/>
          <w:b/>
        </w:rPr>
        <w:t>G-2410-13/22</w:t>
      </w:r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 w:rsidR="004348BA" w:rsidRPr="004348BA">
        <w:t>G-2410-13/22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</w:t>
      </w:r>
      <w:r w:rsidR="004348BA">
        <w:t xml:space="preserve">   </w:t>
      </w:r>
      <w:r w:rsidRPr="00CF6D68">
        <w:t xml:space="preserve">      /</w:t>
      </w:r>
      <w:r>
        <w:t>podpis</w:t>
      </w:r>
      <w:r w:rsidR="004348BA">
        <w:t xml:space="preserve"> Wykonawcy </w:t>
      </w:r>
      <w:r w:rsidRPr="00CF6D68">
        <w:t>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41648B"/>
    <w:rsid w:val="004348BA"/>
    <w:rsid w:val="005819B4"/>
    <w:rsid w:val="00607499"/>
    <w:rsid w:val="006335DD"/>
    <w:rsid w:val="0063367C"/>
    <w:rsid w:val="0065388B"/>
    <w:rsid w:val="00694338"/>
    <w:rsid w:val="006F45EC"/>
    <w:rsid w:val="006F5D5B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A33811"/>
    <w:rsid w:val="00AD7E46"/>
    <w:rsid w:val="00B366F7"/>
    <w:rsid w:val="00B47385"/>
    <w:rsid w:val="00BC22FC"/>
    <w:rsid w:val="00BF47B3"/>
    <w:rsid w:val="00C26CA6"/>
    <w:rsid w:val="00C35C76"/>
    <w:rsid w:val="00C459DB"/>
    <w:rsid w:val="00C84DD4"/>
    <w:rsid w:val="00CB6BFF"/>
    <w:rsid w:val="00CC52DE"/>
    <w:rsid w:val="00CC754B"/>
    <w:rsid w:val="00CE6C4D"/>
    <w:rsid w:val="00CF0149"/>
    <w:rsid w:val="00D3265C"/>
    <w:rsid w:val="00D33638"/>
    <w:rsid w:val="00D8666F"/>
    <w:rsid w:val="00D93B9D"/>
    <w:rsid w:val="00EF093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Jatosław Fiedoruk</cp:lastModifiedBy>
  <cp:revision>2</cp:revision>
  <cp:lastPrinted>2015-03-26T11:37:00Z</cp:lastPrinted>
  <dcterms:created xsi:type="dcterms:W3CDTF">2022-07-21T18:02:00Z</dcterms:created>
  <dcterms:modified xsi:type="dcterms:W3CDTF">2022-07-21T18:02:00Z</dcterms:modified>
</cp:coreProperties>
</file>