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BB62" w14:textId="618FF3D5" w:rsidR="007A224C" w:rsidRDefault="007A224C" w:rsidP="007A224C">
      <w:pPr>
        <w:jc w:val="center"/>
        <w:rPr>
          <w:sz w:val="28"/>
          <w:szCs w:val="28"/>
        </w:rPr>
      </w:pPr>
      <w:r>
        <w:rPr>
          <w:sz w:val="28"/>
          <w:szCs w:val="28"/>
        </w:rPr>
        <w:t>UMOWA</w:t>
      </w:r>
    </w:p>
    <w:p w14:paraId="6A8A17AE" w14:textId="4EE2A806" w:rsidR="007A224C" w:rsidRDefault="007A224C" w:rsidP="007A224C">
      <w:pPr>
        <w:jc w:val="both"/>
      </w:pPr>
      <w:r>
        <w:t>Zawarta w dniu ……… roku w Białymstoku pomiędzy:</w:t>
      </w:r>
    </w:p>
    <w:p w14:paraId="6854D162" w14:textId="32B3E93D" w:rsidR="007A224C" w:rsidRDefault="007A224C" w:rsidP="00B03FBC">
      <w:pPr>
        <w:pStyle w:val="Akapitzlist"/>
        <w:numPr>
          <w:ilvl w:val="0"/>
          <w:numId w:val="1"/>
        </w:numPr>
        <w:jc w:val="both"/>
      </w:pPr>
      <w:r>
        <w:t xml:space="preserve">Sądem Apelacyjnym w Białymstoku </w:t>
      </w:r>
      <w:bookmarkStart w:id="0" w:name="_Hlk170116077"/>
      <w:r>
        <w:t>z siedzibą przy ulicy Mickiewicza 5, 15-</w:t>
      </w:r>
      <w:r w:rsidR="00B03FBC">
        <w:t>213</w:t>
      </w:r>
      <w:r>
        <w:t xml:space="preserve"> Białystok, NIP: 542-19-65-223 reprezentowanym przez: Dyrektora Sądu Apelacyjnego w</w:t>
      </w:r>
      <w:bookmarkEnd w:id="0"/>
      <w:r>
        <w:t xml:space="preserve"> Białymstoku - ……… zwanym dalej ZAMAWIAJĄCYM</w:t>
      </w:r>
      <w:r w:rsidR="00B03FBC">
        <w:t xml:space="preserve"> </w:t>
      </w:r>
      <w:r>
        <w:t>a</w:t>
      </w:r>
    </w:p>
    <w:p w14:paraId="1BDCB107" w14:textId="5938181E" w:rsidR="007A224C" w:rsidRDefault="007A224C" w:rsidP="007A224C">
      <w:pPr>
        <w:pStyle w:val="Akapitzlist"/>
        <w:numPr>
          <w:ilvl w:val="0"/>
          <w:numId w:val="1"/>
        </w:numPr>
        <w:jc w:val="both"/>
      </w:pPr>
      <w:r>
        <w:t>Biurem Podróży ……… reprezentowanym przez ………… - zwanym dalej WYKONAWCĄ.</w:t>
      </w:r>
    </w:p>
    <w:p w14:paraId="58021023" w14:textId="404925F9" w:rsidR="00DF7518" w:rsidRDefault="00DF7518" w:rsidP="00DF7518">
      <w:pPr>
        <w:jc w:val="both"/>
      </w:pPr>
    </w:p>
    <w:p w14:paraId="5142898A" w14:textId="1B55DD70" w:rsidR="00DF7518" w:rsidRDefault="00DF7518" w:rsidP="00DF7518">
      <w:pPr>
        <w:jc w:val="both"/>
      </w:pPr>
      <w:r w:rsidRPr="00DF7518">
        <w:t xml:space="preserve">Na podstawie dokonanego przez Zamawiającego wyboru oferty Wykonawcy w postępowaniu na zorganizowanie Wycieczki autokarowej dla pracowników Sądu </w:t>
      </w:r>
      <w:r w:rsidR="00AB0D2D">
        <w:t>Apelacyjnego w Białymstoku</w:t>
      </w:r>
      <w:r w:rsidRPr="00DF7518">
        <w:t>, niewymagającym stosowania przepisów ustawy z dnia 11 września 2019 r. Prawo zamówień publicznych, została zawarta umowa następującej treści:</w:t>
      </w:r>
    </w:p>
    <w:p w14:paraId="6FF6B40C" w14:textId="66662F96" w:rsidR="00DF7518" w:rsidRDefault="00DF7518" w:rsidP="00DF7518">
      <w:pPr>
        <w:jc w:val="both"/>
      </w:pPr>
    </w:p>
    <w:p w14:paraId="793C77D0" w14:textId="6EF5B0D2" w:rsidR="00DF7518" w:rsidRDefault="00DF7518" w:rsidP="00DF751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>
        <w:t>1</w:t>
      </w:r>
    </w:p>
    <w:p w14:paraId="498D0346" w14:textId="122A64E6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after="134" w:line="312" w:lineRule="exact"/>
        <w:ind w:left="380" w:right="20" w:hanging="380"/>
        <w:jc w:val="both"/>
      </w:pPr>
      <w:r>
        <w:t xml:space="preserve">Przedmiotem umowy jest organizacja i obsługa wycieczki autokarowej dla pracowników Sądu </w:t>
      </w:r>
      <w:r w:rsidR="004426CB">
        <w:t>Apelacyjnego</w:t>
      </w:r>
      <w:r>
        <w:t xml:space="preserve"> w Białymstoku </w:t>
      </w:r>
      <w:r w:rsidR="00A34758">
        <w:t xml:space="preserve">do Trójmiasta </w:t>
      </w:r>
      <w:r>
        <w:t xml:space="preserve">zgodnie ze złożoną przez Wykonawcę ofertą w terminie od </w:t>
      </w:r>
      <w:r w:rsidR="00A34758">
        <w:t>29</w:t>
      </w:r>
      <w:r w:rsidR="004426CB">
        <w:t xml:space="preserve"> do </w:t>
      </w:r>
      <w:r w:rsidR="00A34758">
        <w:t>31</w:t>
      </w:r>
      <w:r w:rsidR="004426CB">
        <w:t xml:space="preserve"> </w:t>
      </w:r>
      <w:r w:rsidR="00A34758">
        <w:t>sierpnia</w:t>
      </w:r>
      <w:r w:rsidR="004426CB">
        <w:t xml:space="preserve"> 202</w:t>
      </w:r>
      <w:r w:rsidR="00A34758">
        <w:t>5</w:t>
      </w:r>
      <w:r>
        <w:t xml:space="preserve"> roku.</w:t>
      </w:r>
    </w:p>
    <w:p w14:paraId="41C374B6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after="64" w:line="220" w:lineRule="exact"/>
        <w:ind w:left="380" w:hanging="380"/>
        <w:jc w:val="both"/>
      </w:pPr>
      <w:r>
        <w:t>W ramach organizacji wycieczki Wykonawca zapewni:</w:t>
      </w:r>
    </w:p>
    <w:p w14:paraId="39079180" w14:textId="0A311877" w:rsidR="00DF7518" w:rsidRPr="00A34758" w:rsidRDefault="00DF7518" w:rsidP="00A3475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Zakwaterowanie: </w:t>
      </w:r>
      <w:r w:rsidR="00A34758" w:rsidRPr="00A34758">
        <w:rPr>
          <w:rFonts w:ascii="Times New Roman" w:hAnsi="Times New Roman"/>
          <w:lang w:eastAsia="ar-SA"/>
        </w:rPr>
        <w:t xml:space="preserve">2 noclegi w hotelu </w:t>
      </w:r>
      <w:r w:rsidR="00F66A7E">
        <w:rPr>
          <w:rFonts w:ascii="Times New Roman" w:hAnsi="Times New Roman"/>
          <w:lang w:eastAsia="ar-SA"/>
        </w:rPr>
        <w:t>3 –</w:t>
      </w:r>
      <w:r w:rsidR="00A34758" w:rsidRPr="00A34758">
        <w:rPr>
          <w:rFonts w:ascii="Times New Roman" w:hAnsi="Times New Roman"/>
          <w:lang w:eastAsia="ar-SA"/>
        </w:rPr>
        <w:t xml:space="preserve"> 4</w:t>
      </w:r>
      <w:r w:rsidR="00F66A7E">
        <w:rPr>
          <w:rFonts w:ascii="Times New Roman" w:hAnsi="Times New Roman"/>
          <w:lang w:eastAsia="ar-SA"/>
        </w:rPr>
        <w:t xml:space="preserve"> </w:t>
      </w:r>
      <w:r w:rsidR="00A34758" w:rsidRPr="00A34758">
        <w:rPr>
          <w:rFonts w:ascii="Times New Roman" w:hAnsi="Times New Roman"/>
          <w:lang w:eastAsia="ar-SA"/>
        </w:rPr>
        <w:t>-gwiazdkowym, w odległości maksymalnie 2 km od plaży, pokoje 2/3 osobowe z łazienkami oraz dwa pokoje 1-osobowe; możliwość zakwaterowania uczestników w pokojach</w:t>
      </w:r>
      <w:r w:rsidR="00A34758">
        <w:rPr>
          <w:rFonts w:ascii="Times New Roman" w:hAnsi="Times New Roman"/>
          <w:lang w:eastAsia="ar-SA"/>
        </w:rPr>
        <w:t xml:space="preserve"> </w:t>
      </w:r>
      <w:r w:rsidR="00A34758" w:rsidRPr="00A34758">
        <w:rPr>
          <w:rFonts w:ascii="Times New Roman" w:hAnsi="Times New Roman"/>
          <w:lang w:eastAsia="ar-SA"/>
        </w:rPr>
        <w:t>wieloosobowych z zachowaniem wskazanych ilości osób w pokoju.</w:t>
      </w:r>
    </w:p>
    <w:p w14:paraId="1E2D2C6E" w14:textId="77777777" w:rsidR="00A34758" w:rsidRPr="00A34758" w:rsidRDefault="00A34758" w:rsidP="00A3475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Wyżywienie:</w:t>
      </w:r>
    </w:p>
    <w:p w14:paraId="460E3B06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A) dzień I:</w:t>
      </w:r>
    </w:p>
    <w:p w14:paraId="01B4BEF8" w14:textId="794A4782" w:rsidR="00A34758" w:rsidRPr="00A34758" w:rsidRDefault="00A34758" w:rsidP="00A34758">
      <w:pPr>
        <w:pStyle w:val="Akapitzlist"/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obiad dwudaniowy serwowany do stołu składający się z zupy, dania głównego,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ziemniaki/kasza/ryż, surówki, wody mineralnej gazowanej i niegazowanej oraz napoju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(kompot / sok owocowy);</w:t>
      </w:r>
    </w:p>
    <w:p w14:paraId="45BE5B7F" w14:textId="5FCA0D3A" w:rsidR="00A34758" w:rsidRPr="00A34758" w:rsidRDefault="00A34758" w:rsidP="00A34758">
      <w:pPr>
        <w:pStyle w:val="Akapitzlist"/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kolacja integracyjna serwowana do stołu, składająca się z minimum: 7 zimnych przekąsek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(np.: wędliny, sery, sałatki, ryby), 2 rodzajów ciepłego dania głównego,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ziemniaki/kasza/ryż, warzywa, wybór ciast domowego wypieku, owoce, woda mineralna,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soki owocowe, kawy oraz herbaty (w tym śmietanka/mleko do kawy, cytryna, cukier) – z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 xml:space="preserve">możliwością wniesienia </w:t>
      </w:r>
      <w:r w:rsidR="00A24585">
        <w:rPr>
          <w:rFonts w:ascii="Times New Roman" w:hAnsi="Times New Roman"/>
          <w:lang w:eastAsia="ar-SA"/>
        </w:rPr>
        <w:t>dodatkowych napojów</w:t>
      </w:r>
      <w:r w:rsidRPr="00A34758">
        <w:rPr>
          <w:rFonts w:ascii="Times New Roman" w:hAnsi="Times New Roman"/>
          <w:lang w:eastAsia="ar-SA"/>
        </w:rPr>
        <w:t xml:space="preserve"> przez uczestników we własnym zakresie; z muzyką i </w:t>
      </w:r>
      <w:proofErr w:type="spellStart"/>
      <w:r w:rsidRPr="00A34758">
        <w:rPr>
          <w:rFonts w:ascii="Times New Roman" w:hAnsi="Times New Roman"/>
          <w:lang w:eastAsia="ar-SA"/>
        </w:rPr>
        <w:t>dj</w:t>
      </w:r>
      <w:proofErr w:type="spellEnd"/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co najmniej do godziny 2:00;</w:t>
      </w:r>
    </w:p>
    <w:p w14:paraId="32C90356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284" w:firstLine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B) dzień II:</w:t>
      </w:r>
    </w:p>
    <w:p w14:paraId="6491B8CE" w14:textId="527EE2F0" w:rsidR="00A34758" w:rsidRPr="00A34758" w:rsidRDefault="00A34758" w:rsidP="00A34758">
      <w:pPr>
        <w:pStyle w:val="Akapitzlist"/>
        <w:widowControl w:val="0"/>
        <w:numPr>
          <w:ilvl w:val="0"/>
          <w:numId w:val="11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śniadanie w formie szwedzkiego stołu składające się ze świeżego pieczywa, jaj podanych w</w:t>
      </w:r>
    </w:p>
    <w:p w14:paraId="5383BE34" w14:textId="0B701EB6" w:rsidR="00A34758" w:rsidRPr="00A34758" w:rsidRDefault="00A34758" w:rsidP="00A34758">
      <w:pPr>
        <w:pStyle w:val="Akapitzlist"/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567" w:hanging="283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różnej formie, jogurtów naturalnych i owocowych, </w:t>
      </w:r>
      <w:proofErr w:type="spellStart"/>
      <w:r w:rsidRPr="00A34758">
        <w:rPr>
          <w:rFonts w:ascii="Times New Roman" w:hAnsi="Times New Roman"/>
          <w:lang w:eastAsia="ar-SA"/>
        </w:rPr>
        <w:t>granoli</w:t>
      </w:r>
      <w:proofErr w:type="spellEnd"/>
      <w:r w:rsidRPr="00A34758">
        <w:rPr>
          <w:rFonts w:ascii="Times New Roman" w:hAnsi="Times New Roman"/>
          <w:lang w:eastAsia="ar-SA"/>
        </w:rPr>
        <w:t>, wędliny, masła i konfitur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owocowych (w jednoporcjowych pojemnikach), świeżych owoców, warzyw, słodkich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przekąsek, wody mineralnej, kawy, herbaty, soków owocowych;</w:t>
      </w:r>
    </w:p>
    <w:p w14:paraId="63C99613" w14:textId="68D4F776" w:rsidR="00A34758" w:rsidRPr="00A34758" w:rsidRDefault="00A34758" w:rsidP="00A34758">
      <w:pPr>
        <w:pStyle w:val="Akapitzlist"/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567" w:hanging="283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obiadokolacja serwowana do stołu składająca się z zupy, dania głównego,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ziemniaki/kasza/ryż, surówki, wody mineralnej gazowanej i niegazowanej oraz napoju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(kompot / sok owocowy), deseru/ciasta;</w:t>
      </w:r>
    </w:p>
    <w:p w14:paraId="478F3C7C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C) dzień III:</w:t>
      </w:r>
    </w:p>
    <w:p w14:paraId="5D104E71" w14:textId="77777777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 śniadanie w formie szwedzkiego stołu składające się ze świeżego pieczywa, jaj podanych w</w:t>
      </w:r>
    </w:p>
    <w:p w14:paraId="5F667EF4" w14:textId="242D568B" w:rsidR="00A34758" w:rsidRP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różnej formie, jogurtów naturalnych i owocowych, </w:t>
      </w:r>
      <w:proofErr w:type="spellStart"/>
      <w:r w:rsidRPr="00A34758">
        <w:rPr>
          <w:rFonts w:ascii="Times New Roman" w:hAnsi="Times New Roman"/>
          <w:lang w:eastAsia="ar-SA"/>
        </w:rPr>
        <w:t>granoli</w:t>
      </w:r>
      <w:proofErr w:type="spellEnd"/>
      <w:r w:rsidRPr="00A34758">
        <w:rPr>
          <w:rFonts w:ascii="Times New Roman" w:hAnsi="Times New Roman"/>
          <w:lang w:eastAsia="ar-SA"/>
        </w:rPr>
        <w:t>, wędliny, masła i konfitur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owocowych (w jednoporcjowych pojemnikach), świeżych owoców, warzyw, słodkich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przekąsek, wody mineralnej, kawy, herbaty, soków owocowych;</w:t>
      </w:r>
    </w:p>
    <w:p w14:paraId="24C54870" w14:textId="77777777" w:rsidR="00A34758" w:rsidRDefault="00A34758" w:rsidP="00A34758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lastRenderedPageBreak/>
        <w:t> w drodze powrotnej - obiad dwudaniowy serwowany do stołu składający się z zupy, dania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głównego, ziemniaki/kasza/ryż, surówki, wody mineralnej gazowanej i niegazowanej oraz</w:t>
      </w:r>
      <w:r>
        <w:rPr>
          <w:rFonts w:ascii="Times New Roman" w:hAnsi="Times New Roman"/>
          <w:lang w:eastAsia="ar-SA"/>
        </w:rPr>
        <w:t xml:space="preserve"> </w:t>
      </w:r>
      <w:r w:rsidRPr="00A34758">
        <w:rPr>
          <w:rFonts w:ascii="Times New Roman" w:hAnsi="Times New Roman"/>
          <w:lang w:eastAsia="ar-SA"/>
        </w:rPr>
        <w:t>napoju (kompot / sok owocowy);</w:t>
      </w:r>
      <w:r>
        <w:rPr>
          <w:rFonts w:ascii="Times New Roman" w:hAnsi="Times New Roman"/>
          <w:lang w:eastAsia="ar-SA"/>
        </w:rPr>
        <w:t xml:space="preserve"> </w:t>
      </w:r>
    </w:p>
    <w:p w14:paraId="61D7084F" w14:textId="25B5E5CA" w:rsidR="00A34758" w:rsidRPr="00A34758" w:rsidRDefault="00F66A7E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- </w:t>
      </w:r>
      <w:r w:rsidR="00A34758" w:rsidRPr="00A34758">
        <w:rPr>
          <w:rFonts w:ascii="Times New Roman" w:hAnsi="Times New Roman"/>
          <w:lang w:eastAsia="ar-SA"/>
        </w:rPr>
        <w:t>Z możliwością wyboru dań wegańskich/wegetariańskich dla uczestników wycieczki – w</w:t>
      </w:r>
      <w:r w:rsidR="00A34758">
        <w:rPr>
          <w:rFonts w:ascii="Times New Roman" w:hAnsi="Times New Roman"/>
          <w:lang w:eastAsia="ar-SA"/>
        </w:rPr>
        <w:t xml:space="preserve"> </w:t>
      </w:r>
      <w:r w:rsidR="00A34758" w:rsidRPr="00A34758">
        <w:rPr>
          <w:rFonts w:ascii="Times New Roman" w:hAnsi="Times New Roman"/>
          <w:lang w:eastAsia="ar-SA"/>
        </w:rPr>
        <w:t>zależności od potrzeby.</w:t>
      </w:r>
    </w:p>
    <w:p w14:paraId="1166A5CE" w14:textId="77777777" w:rsidR="00A34758" w:rsidRPr="00A34758" w:rsidRDefault="00A34758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Sala restauracyjna, w której spożywane będą obiady i kolacje powinna być wyposażona w stoły</w:t>
      </w:r>
    </w:p>
    <w:p w14:paraId="29F380EA" w14:textId="77777777" w:rsidR="00A34758" w:rsidRPr="00A34758" w:rsidRDefault="00A34758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i krzesła adekwatnie do ilości uczestników szkolenia pozwalając na jednoczesną konsumpcję</w:t>
      </w:r>
    </w:p>
    <w:p w14:paraId="79259B9E" w14:textId="7A24505A" w:rsidR="00A34758" w:rsidRDefault="00A34758" w:rsidP="00EB11E6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before="60" w:after="60"/>
        <w:ind w:left="142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>posiłku przez wszystkich jej uczestników</w:t>
      </w:r>
      <w:r w:rsidR="00EB11E6">
        <w:rPr>
          <w:rFonts w:ascii="Times New Roman" w:hAnsi="Times New Roman"/>
          <w:lang w:eastAsia="ar-SA"/>
        </w:rPr>
        <w:t>;</w:t>
      </w:r>
    </w:p>
    <w:p w14:paraId="1E513985" w14:textId="3361CA93" w:rsidR="00DF7518" w:rsidRPr="00A34758" w:rsidRDefault="00DF7518" w:rsidP="00EB11E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left="426"/>
        <w:jc w:val="both"/>
        <w:rPr>
          <w:rFonts w:ascii="Times New Roman" w:hAnsi="Times New Roman"/>
          <w:lang w:eastAsia="ar-SA"/>
        </w:rPr>
      </w:pPr>
      <w:r w:rsidRPr="00A34758">
        <w:rPr>
          <w:rFonts w:ascii="Times New Roman" w:hAnsi="Times New Roman"/>
          <w:lang w:eastAsia="ar-SA"/>
        </w:rPr>
        <w:t xml:space="preserve">Usługa </w:t>
      </w:r>
      <w:r w:rsidR="00EB11E6">
        <w:rPr>
          <w:rFonts w:ascii="TimesNewRomanPSMT" w:hAnsi="TimesNewRomanPSMT" w:cs="TimesNewRomanPSMT"/>
        </w:rPr>
        <w:t>pilota/przewodnika przez cały wyjazd</w:t>
      </w:r>
      <w:r w:rsidR="00EB11E6">
        <w:rPr>
          <w:rFonts w:ascii="Times New Roman" w:hAnsi="Times New Roman"/>
          <w:lang w:eastAsia="ar-SA"/>
        </w:rPr>
        <w:t>;</w:t>
      </w:r>
    </w:p>
    <w:p w14:paraId="2D187896" w14:textId="671DBFC0" w:rsidR="00DF7518" w:rsidRPr="00EB11E6" w:rsidRDefault="00EB11E6" w:rsidP="00EB11E6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 w:rsidRPr="00EB11E6">
        <w:rPr>
          <w:rFonts w:ascii="Times New Roman" w:hAnsi="Times New Roman"/>
          <w:lang w:eastAsia="ar-SA"/>
        </w:rPr>
        <w:t xml:space="preserve">Autokar klasy LUX z barkiem, </w:t>
      </w:r>
      <w:r>
        <w:rPr>
          <w:rFonts w:ascii="Times New Roman" w:hAnsi="Times New Roman"/>
          <w:lang w:eastAsia="ar-SA"/>
        </w:rPr>
        <w:t xml:space="preserve">działającym </w:t>
      </w:r>
      <w:r w:rsidRPr="00EB11E6">
        <w:rPr>
          <w:rFonts w:ascii="Times New Roman" w:hAnsi="Times New Roman"/>
          <w:lang w:eastAsia="ar-SA"/>
        </w:rPr>
        <w:t>WC</w:t>
      </w:r>
      <w:r>
        <w:rPr>
          <w:rFonts w:ascii="Times New Roman" w:hAnsi="Times New Roman"/>
          <w:lang w:eastAsia="ar-SA"/>
        </w:rPr>
        <w:t>,</w:t>
      </w:r>
      <w:r w:rsidRPr="00EB11E6">
        <w:rPr>
          <w:rFonts w:ascii="Times New Roman" w:hAnsi="Times New Roman"/>
          <w:lang w:eastAsia="ar-SA"/>
        </w:rPr>
        <w:t xml:space="preserve"> klimatyzacją</w:t>
      </w:r>
      <w:r>
        <w:rPr>
          <w:rFonts w:ascii="Times New Roman" w:hAnsi="Times New Roman"/>
          <w:lang w:eastAsia="ar-SA"/>
        </w:rPr>
        <w:t xml:space="preserve"> oraz zestawem słuchawkowym dla oglądających wideo</w:t>
      </w:r>
      <w:r w:rsidRPr="00EB11E6">
        <w:rPr>
          <w:rFonts w:ascii="Times New Roman" w:hAnsi="Times New Roman"/>
          <w:lang w:eastAsia="ar-SA"/>
        </w:rPr>
        <w:t xml:space="preserve"> – obowiązek wykonania umowy osobiście (bez korzystania z usług podwykonawcy), ewentualnie przejazd z Białegostoku do Gdańska i droga powrotna za pośrednictwem PKP w wagonie na wyłączność uczestników wycieczki oraz</w:t>
      </w:r>
      <w:r>
        <w:rPr>
          <w:rFonts w:ascii="Times New Roman" w:hAnsi="Times New Roman"/>
          <w:lang w:eastAsia="ar-SA"/>
        </w:rPr>
        <w:t xml:space="preserve"> </w:t>
      </w:r>
      <w:r w:rsidRPr="00EB11E6">
        <w:rPr>
          <w:rFonts w:ascii="Times New Roman" w:hAnsi="Times New Roman"/>
          <w:lang w:eastAsia="ar-SA"/>
        </w:rPr>
        <w:t>autokar, o którym mowa powyżej do dyspozycji na terenie Trójmiasta;</w:t>
      </w:r>
      <w:r w:rsidR="006F1CA5" w:rsidRPr="00EB11E6">
        <w:rPr>
          <w:rFonts w:ascii="Times New Roman" w:hAnsi="Times New Roman"/>
          <w:lang w:eastAsia="ar-SA"/>
        </w:rPr>
        <w:t>;</w:t>
      </w:r>
    </w:p>
    <w:p w14:paraId="1ED6E118" w14:textId="7C5A1A52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Ubezpieczenie uczestników, podatek </w:t>
      </w:r>
      <w:r w:rsidR="00AB0D2D">
        <w:rPr>
          <w:rFonts w:ascii="Times New Roman" w:hAnsi="Times New Roman"/>
          <w:lang w:eastAsia="ar-SA"/>
        </w:rPr>
        <w:t>i</w:t>
      </w:r>
      <w:r>
        <w:rPr>
          <w:rFonts w:ascii="Times New Roman" w:hAnsi="Times New Roman"/>
          <w:lang w:eastAsia="ar-SA"/>
        </w:rPr>
        <w:t xml:space="preserve"> składka na fundusz gwarancyjny</w:t>
      </w:r>
      <w:r w:rsidR="006F1CA5">
        <w:rPr>
          <w:rFonts w:ascii="Times New Roman" w:hAnsi="Times New Roman"/>
          <w:lang w:eastAsia="ar-SA"/>
        </w:rPr>
        <w:t>;</w:t>
      </w:r>
    </w:p>
    <w:p w14:paraId="34861DF3" w14:textId="77777777" w:rsidR="00DF7518" w:rsidRDefault="00DF7518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Opłaty drogowe,</w:t>
      </w:r>
    </w:p>
    <w:p w14:paraId="1837D104" w14:textId="196BDA52" w:rsidR="00DF7518" w:rsidRPr="00526871" w:rsidRDefault="00526871" w:rsidP="00DF751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autoSpaceDN w:val="0"/>
        <w:adjustRightInd w:val="0"/>
        <w:spacing w:before="60" w:after="60"/>
        <w:ind w:hanging="294"/>
        <w:jc w:val="both"/>
        <w:rPr>
          <w:rFonts w:ascii="Times New Roman" w:hAnsi="Times New Roman"/>
          <w:lang w:eastAsia="ar-SA"/>
        </w:rPr>
      </w:pPr>
      <w:r w:rsidRPr="00526871">
        <w:rPr>
          <w:rFonts w:ascii="Times New Roman" w:hAnsi="Times New Roman"/>
          <w:lang w:eastAsia="ar-SA"/>
        </w:rPr>
        <w:t>Przewidywany program wycieczki:</w:t>
      </w:r>
    </w:p>
    <w:p w14:paraId="53A6B560" w14:textId="0AF5B226" w:rsidR="00EB11E6" w:rsidRPr="00EB11E6" w:rsidRDefault="00EB11E6" w:rsidP="00EB11E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EB11E6">
        <w:rPr>
          <w:rFonts w:ascii="TimesNewRomanPSMT" w:hAnsi="TimesNewRomanPSMT" w:cs="TimesNewRomanPSMT"/>
        </w:rPr>
        <w:t>dzień I: GDYNIA – wyjazd z Białegostoku i przejazd do Gdyni. Wejście do Centrum Nauki Eksperyment. Spacer Skwerem Kościuszki, Nabrzeżem Pomorskim i Molo Południowym (ORP Błyskawica, Dar Pomorza, Aleja Statków Pasażerskich, Pomnik „Gra Masztów"). Obiad podczas zwiedzania, czas wolny; po zakończonym zwiedzaniu przejazd do hotelu, zakwaterowanie, kolacja integracyjna z tańcami co najmniej do godziny 2:00 i nocleg.</w:t>
      </w:r>
    </w:p>
    <w:p w14:paraId="195FF045" w14:textId="5D0268BD" w:rsidR="00EB11E6" w:rsidRPr="00EB11E6" w:rsidRDefault="00EB11E6" w:rsidP="00EB11E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EB11E6">
        <w:rPr>
          <w:rFonts w:ascii="TimesNewRomanPSMT" w:hAnsi="TimesNewRomanPSMT" w:cs="TimesNewRomanPSMT"/>
        </w:rPr>
        <w:t>dzień II: GDAŃSK - Śniadanie. Wizyta w Europejskim Centrum Solidarności. Zwiedzanie Gdańska w zasięgu obwarowań z XVII w. (Główne Miasto: Złota Brama, ulica Długa, Długi Targ, fontanna Neptuna, Dwór Artusa, Zielona Brama, Długie Pobrzeże, Brama Żuraw. Brama Mariacka, ulica Mariacka , Sołdek, Wyspa Ołowianka, Wyspa Spichrzów, Bazylika Mariacka, oraz Stare Miasto: Ratusz Staromiejski, Wielki Młyn). Czas wolny.. Rejs statkiem na Westerplatte. Obiadokolacja i nocleg.</w:t>
      </w:r>
    </w:p>
    <w:p w14:paraId="0151855E" w14:textId="2E332502" w:rsidR="00EB11E6" w:rsidRPr="00EB11E6" w:rsidRDefault="00EB11E6" w:rsidP="00EB11E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ar-SA"/>
        </w:rPr>
      </w:pPr>
      <w:r w:rsidRPr="00EB11E6">
        <w:rPr>
          <w:rFonts w:ascii="TimesNewRomanPSMT" w:hAnsi="TimesNewRomanPSMT" w:cs="TimesNewRomanPSMT"/>
        </w:rPr>
        <w:t>dzień III: SOPOT - Śniadanie. Wykwaterowanie. Przejazd do Sopotu. Spacer po najdłuższym nad Morzem Bałtyckim Molo, zwiedzanie Opery Leśnej. Czas wolny na deptaku. Wyjazd w drogę powrotną, podczas której zostanie podany obiad.</w:t>
      </w:r>
    </w:p>
    <w:p w14:paraId="57C78334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283"/>
        </w:tabs>
        <w:spacing w:after="64" w:line="322" w:lineRule="exact"/>
        <w:ind w:left="380" w:right="20" w:hanging="380"/>
        <w:jc w:val="both"/>
      </w:pPr>
      <w:r>
        <w:t>Wykonawca zobowiązany jest do świadczenia usługi z należytą starannością oraz zgodnie z obowiązującymi przepisami i normami.</w:t>
      </w:r>
    </w:p>
    <w:p w14:paraId="1C014AF1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after="72" w:line="317" w:lineRule="exact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2022 r. poz. 511).</w:t>
      </w:r>
    </w:p>
    <w:p w14:paraId="78A4CC59" w14:textId="77777777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after="126" w:line="302" w:lineRule="exact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65407980" w14:textId="3E155166" w:rsidR="00DF7518" w:rsidRDefault="00DF7518" w:rsidP="00DF7518">
      <w:pPr>
        <w:pStyle w:val="Tekstpodstawowy3"/>
        <w:shd w:val="clear" w:color="auto" w:fill="auto"/>
        <w:tabs>
          <w:tab w:val="left" w:leader="dot" w:pos="6039"/>
        </w:tabs>
        <w:spacing w:after="68" w:line="220" w:lineRule="exact"/>
        <w:ind w:left="720" w:hanging="340"/>
      </w:pPr>
      <w:r>
        <w:t>Gwarancja ubezpieczeniowa</w:t>
      </w:r>
      <w:r>
        <w:tab/>
      </w:r>
    </w:p>
    <w:p w14:paraId="0B3C628B" w14:textId="0D3ECD1A" w:rsidR="00DF7518" w:rsidRDefault="00DF7518" w:rsidP="00DF7518">
      <w:pPr>
        <w:pStyle w:val="Tekstpodstawowy3"/>
        <w:numPr>
          <w:ilvl w:val="0"/>
          <w:numId w:val="2"/>
        </w:numPr>
        <w:shd w:val="clear" w:color="auto" w:fill="auto"/>
        <w:spacing w:line="322" w:lineRule="exact"/>
        <w:ind w:left="426" w:right="13" w:hanging="426"/>
        <w:jc w:val="both"/>
      </w:pPr>
      <w:r>
        <w:t>Ubezpieczenie obejmuje także pokrycie kosztów powrotu grupy z wycieczki turystycznej do miejsca wyjazdu w wypadku, gdy Wykonawca nie zapewni tego powrotu. Kopię polisy</w:t>
      </w:r>
      <w:r w:rsidRPr="00DF7518">
        <w:t xml:space="preserve"> </w:t>
      </w:r>
      <w:r>
        <w:t>ubezpieczeniowej Wykonawca przedstawi Zamawiającemu najpóźniej w dniu poprzedzającym wyjazd na wycieczkę.</w:t>
      </w:r>
    </w:p>
    <w:p w14:paraId="7BF3226F" w14:textId="625984B3" w:rsidR="00DF7518" w:rsidRDefault="00DF7518" w:rsidP="00DF751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>
        <w:t>2</w:t>
      </w:r>
    </w:p>
    <w:p w14:paraId="79518ACB" w14:textId="6B3E55F3" w:rsidR="00E00AE8" w:rsidRDefault="00E00AE8" w:rsidP="00E00AE8">
      <w:pPr>
        <w:jc w:val="both"/>
      </w:pPr>
      <w:r>
        <w:t xml:space="preserve">Termin realizacji zamówienia: </w:t>
      </w:r>
      <w:r w:rsidR="00A34758">
        <w:t>29-31 sierpnia</w:t>
      </w:r>
      <w:r w:rsidR="000743F7">
        <w:t xml:space="preserve"> 202</w:t>
      </w:r>
      <w:r w:rsidR="00A34758">
        <w:t>5</w:t>
      </w:r>
      <w:r w:rsidR="000743F7">
        <w:t xml:space="preserve"> roku.</w:t>
      </w:r>
    </w:p>
    <w:p w14:paraId="2BA066AF" w14:textId="77777777" w:rsidR="000743F7" w:rsidRDefault="000743F7" w:rsidP="00E00AE8">
      <w:pPr>
        <w:jc w:val="both"/>
      </w:pPr>
    </w:p>
    <w:p w14:paraId="76E49344" w14:textId="628D5096" w:rsidR="000743F7" w:rsidRDefault="000743F7" w:rsidP="000743F7">
      <w:pPr>
        <w:jc w:val="center"/>
      </w:pPr>
      <w:r>
        <w:rPr>
          <w:rFonts w:cstheme="minorHAnsi"/>
        </w:rPr>
        <w:t xml:space="preserve">§ </w:t>
      </w:r>
      <w:r>
        <w:t>3</w:t>
      </w:r>
    </w:p>
    <w:p w14:paraId="21F8D371" w14:textId="77777777" w:rsidR="00DF7518" w:rsidRDefault="00DF7518" w:rsidP="00DF7518">
      <w:pPr>
        <w:pStyle w:val="Akapitzlist"/>
        <w:numPr>
          <w:ilvl w:val="0"/>
          <w:numId w:val="6"/>
        </w:numPr>
        <w:ind w:left="426"/>
      </w:pPr>
      <w:r>
        <w:t>Cena za wykonanie usługi za jednego uczestnika wycieczki wynosi ………… brutto.</w:t>
      </w:r>
    </w:p>
    <w:p w14:paraId="3D4D34C5" w14:textId="420786A2" w:rsidR="00CC2F11" w:rsidRDefault="00DF7518" w:rsidP="00CC2F11">
      <w:pPr>
        <w:pStyle w:val="Akapitzlist"/>
        <w:numPr>
          <w:ilvl w:val="0"/>
          <w:numId w:val="6"/>
        </w:numPr>
        <w:ind w:left="426"/>
        <w:jc w:val="both"/>
      </w:pPr>
      <w:r w:rsidRPr="00DF7518">
        <w:t xml:space="preserve">Cena wycieczki obejmuje wszelkie świadczenia, konieczne należności i opłaty związane ze zorganizowaniem wycieczki, m.in. opłaty drogowe i parkingowe, </w:t>
      </w:r>
      <w:r w:rsidR="00AB0D2D">
        <w:t>a także</w:t>
      </w:r>
      <w:r w:rsidRPr="00DF7518">
        <w:t xml:space="preserve"> </w:t>
      </w:r>
      <w:r w:rsidR="00AB0D2D">
        <w:t>opłaty za</w:t>
      </w:r>
      <w:r w:rsidRPr="00DF7518">
        <w:t xml:space="preserve"> bilet</w:t>
      </w:r>
      <w:r w:rsidR="00AB0D2D">
        <w:t>y</w:t>
      </w:r>
      <w:r w:rsidRPr="00DF7518">
        <w:t xml:space="preserve"> wstępu </w:t>
      </w:r>
      <w:r w:rsidR="00AB0D2D">
        <w:t xml:space="preserve">i rezerwacje </w:t>
      </w:r>
      <w:r w:rsidRPr="00DF7518">
        <w:t xml:space="preserve">do </w:t>
      </w:r>
      <w:r w:rsidR="00205550">
        <w:t>wskazanych w programie wycieczki</w:t>
      </w:r>
      <w:r w:rsidRPr="00DF7518">
        <w:t xml:space="preserve"> atrakcji</w:t>
      </w:r>
      <w:r w:rsidR="00AB0D2D">
        <w:t>,</w:t>
      </w:r>
      <w:r w:rsidR="00AB0D2D" w:rsidRPr="00AB0D2D">
        <w:t xml:space="preserve"> </w:t>
      </w:r>
      <w:r w:rsidR="00AB0D2D">
        <w:t xml:space="preserve">zakwaterowanie, transport, wyżywienie, program zwiedzania, zapewnienie opieki uprawnionego pilota </w:t>
      </w:r>
      <w:r w:rsidR="00A80BB9">
        <w:t>w trakcie trwania wycieczki</w:t>
      </w:r>
      <w:r w:rsidR="00D2722C">
        <w:t>, a także opłaty związane z innymi wymaganiami wskazanymi w opisie przedmiotu zamówienia bądź umowie</w:t>
      </w:r>
      <w:r w:rsidR="00AB0D2D">
        <w:t>;</w:t>
      </w:r>
    </w:p>
    <w:p w14:paraId="1E3572E6" w14:textId="781074D8" w:rsidR="00CC2F11" w:rsidRDefault="00CC2F11" w:rsidP="00CC2F11">
      <w:pPr>
        <w:pStyle w:val="Akapitzlist"/>
        <w:numPr>
          <w:ilvl w:val="0"/>
          <w:numId w:val="6"/>
        </w:numPr>
        <w:ind w:left="426"/>
        <w:jc w:val="both"/>
      </w:pPr>
      <w:r>
        <w:t>Łączna cena brutto za wykonanie przedmiotu zamówienia dla …… (ilość osób) wynosi …… złotych brutto (słownie: ……… złotych).</w:t>
      </w:r>
    </w:p>
    <w:p w14:paraId="0385A66B" w14:textId="725F617A" w:rsidR="00CC2F11" w:rsidRDefault="00CC2F11" w:rsidP="00CC2F11">
      <w:pPr>
        <w:pStyle w:val="Akapitzlist"/>
        <w:ind w:left="426" w:hanging="426"/>
        <w:jc w:val="both"/>
      </w:pPr>
      <w:r>
        <w:t>4.</w:t>
      </w:r>
      <w:r>
        <w:tab/>
        <w:t xml:space="preserve">Wynagrodzenie przysługuje Wykonawcy jedynie za faktyczną ilość osób biorących udział </w:t>
      </w:r>
      <w:r>
        <w:br/>
        <w:t>w wycieczce z zastrzeżeniem:</w:t>
      </w:r>
    </w:p>
    <w:p w14:paraId="394E0793" w14:textId="2D3E006A" w:rsidR="00CC2F11" w:rsidRDefault="00CC2F11" w:rsidP="00CC2F11">
      <w:pPr>
        <w:pStyle w:val="Akapitzlist"/>
        <w:ind w:left="426"/>
        <w:jc w:val="both"/>
      </w:pPr>
      <w:r>
        <w:t>1)</w:t>
      </w:r>
      <w:r>
        <w:tab/>
        <w:t>Zamawiający zastrzega sobie możliwość zwiększenia bądź zmniejszenia liczby uczestników wycieczki - maksymalne do 5 osób.</w:t>
      </w:r>
    </w:p>
    <w:p w14:paraId="76F813CC" w14:textId="0D4399F7" w:rsidR="00CC2F11" w:rsidRDefault="00CC2F11" w:rsidP="00CC2F11">
      <w:pPr>
        <w:pStyle w:val="Akapitzlist"/>
        <w:ind w:left="426"/>
        <w:jc w:val="both"/>
      </w:pPr>
      <w:r>
        <w:t>2)</w:t>
      </w:r>
      <w:r>
        <w:tab/>
        <w:t xml:space="preserve">Ostateczna liczba osób zostanie podania Wykonawcy do dnia </w:t>
      </w:r>
      <w:r w:rsidR="00A80BB9">
        <w:t>…</w:t>
      </w:r>
      <w:r>
        <w:t xml:space="preserve"> sierpnia 202</w:t>
      </w:r>
      <w:r w:rsidR="00A80BB9">
        <w:t>5</w:t>
      </w:r>
      <w:r>
        <w:t xml:space="preserve"> roku, po tym terminie liczba uczestników wycieczki może ulec zmianie jedynie w uzasadnionych przypadkach.</w:t>
      </w:r>
    </w:p>
    <w:p w14:paraId="7723B1A4" w14:textId="77777777" w:rsidR="00CC2F11" w:rsidRDefault="00CC2F11" w:rsidP="00CC2F11">
      <w:pPr>
        <w:pStyle w:val="Akapitzlist"/>
        <w:ind w:left="426"/>
        <w:jc w:val="both"/>
      </w:pPr>
      <w:r>
        <w:t>3)</w:t>
      </w:r>
      <w:r>
        <w:tab/>
        <w:t>W przypadku zmiany ilości osób w stosunku do planowanego wynagrodzenie ulegnie proporcjonalnej zmianie.</w:t>
      </w:r>
    </w:p>
    <w:p w14:paraId="6BA49CBC" w14:textId="66186185" w:rsidR="00E00AE8" w:rsidRDefault="00CC2F11" w:rsidP="00E00AE8">
      <w:pPr>
        <w:pStyle w:val="Akapitzlist"/>
        <w:ind w:left="426" w:hanging="426"/>
        <w:jc w:val="both"/>
      </w:pPr>
      <w:r>
        <w:t>5.</w:t>
      </w:r>
      <w:r>
        <w:tab/>
      </w:r>
      <w:r w:rsidR="00E00AE8" w:rsidRPr="00E00AE8">
        <w:t xml:space="preserve">Wynagrodzenie należne Wykonawcy z tytułu wykonania usługi płatne będzie przez Zamawiającego w oparciu o fakturę Wykonawcy z terminem płatności 30 dni, na rachunek bankowy nr </w:t>
      </w:r>
      <w:r w:rsidR="00E00AE8">
        <w:t>………………</w:t>
      </w:r>
    </w:p>
    <w:p w14:paraId="3BD2CB9F" w14:textId="77777777" w:rsidR="00CC2F11" w:rsidRDefault="00E00AE8" w:rsidP="00E00AE8">
      <w:pPr>
        <w:pStyle w:val="Akapitzlist"/>
        <w:ind w:left="426"/>
        <w:jc w:val="both"/>
      </w:pPr>
      <w:r w:rsidRPr="00E00AE8"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23AA7234" w14:textId="291C9D88" w:rsidR="00E00AE8" w:rsidRDefault="00364D19" w:rsidP="00E00AE8">
      <w:pPr>
        <w:pStyle w:val="Akapitzlist"/>
        <w:ind w:left="426" w:hanging="426"/>
        <w:jc w:val="both"/>
      </w:pPr>
      <w:r>
        <w:t>6</w:t>
      </w:r>
      <w:r w:rsidR="00E00AE8">
        <w:t>.</w:t>
      </w:r>
      <w:r w:rsidR="00E00AE8">
        <w:tab/>
        <w:t>W przypadku opóźnienia w opłaceniu faktury Zamawiający zapłaci Wykonawcy odsetki ustawowe za czas opóźnienia w spełnieniu świadczenia pieniężnego.</w:t>
      </w:r>
    </w:p>
    <w:p w14:paraId="24EF927E" w14:textId="6C2BDA82" w:rsidR="00E00AE8" w:rsidRDefault="00364D19" w:rsidP="00E00AE8">
      <w:pPr>
        <w:pStyle w:val="Akapitzlist"/>
        <w:ind w:left="426" w:hanging="426"/>
        <w:jc w:val="both"/>
      </w:pPr>
      <w:r>
        <w:t>7</w:t>
      </w:r>
      <w:r w:rsidR="00E00AE8">
        <w:t>.</w:t>
      </w:r>
      <w:r w:rsidR="00E00AE8">
        <w:tab/>
        <w:t>Strony dopuszczają możliwość dochodzenia odszkodowania do wysokości szkody rzeczywiście poniesionej.</w:t>
      </w:r>
    </w:p>
    <w:p w14:paraId="7393E048" w14:textId="77777777" w:rsidR="00E00AE8" w:rsidRDefault="00E00AE8" w:rsidP="00E00AE8">
      <w:pPr>
        <w:pStyle w:val="Akapitzlist"/>
        <w:ind w:left="426" w:hanging="426"/>
        <w:jc w:val="both"/>
      </w:pPr>
    </w:p>
    <w:p w14:paraId="656000CB" w14:textId="1E81A723" w:rsidR="00E00AE8" w:rsidRDefault="00E00AE8" w:rsidP="00E00AE8">
      <w:pPr>
        <w:jc w:val="center"/>
      </w:pPr>
      <w:r>
        <w:rPr>
          <w:rFonts w:cstheme="minorHAnsi"/>
        </w:rPr>
        <w:t>§</w:t>
      </w:r>
      <w:r w:rsidR="000743F7">
        <w:rPr>
          <w:rFonts w:cstheme="minorHAnsi"/>
        </w:rPr>
        <w:t xml:space="preserve"> </w:t>
      </w:r>
      <w:r w:rsidR="000743F7">
        <w:t>4</w:t>
      </w:r>
    </w:p>
    <w:p w14:paraId="0549D2CA" w14:textId="6776A81E" w:rsidR="00E00AE8" w:rsidRDefault="00E00AE8" w:rsidP="00E00AE8">
      <w:pPr>
        <w:pStyle w:val="Akapitzlist"/>
        <w:numPr>
          <w:ilvl w:val="0"/>
          <w:numId w:val="7"/>
        </w:numPr>
        <w:jc w:val="both"/>
      </w:pPr>
      <w:r>
        <w:t xml:space="preserve">Zamawiający dostarczy Wykonawcy listę uczestników wycieczki zawierającą imiona nazwiska i daty urodzenia do dnia </w:t>
      </w:r>
      <w:r>
        <w:tab/>
        <w:t>………………roku.</w:t>
      </w:r>
    </w:p>
    <w:p w14:paraId="0BEBB94C" w14:textId="1F44AAAF" w:rsidR="00E00AE8" w:rsidRDefault="00E00AE8" w:rsidP="00E00AE8">
      <w:pPr>
        <w:pStyle w:val="Akapitzlist"/>
        <w:numPr>
          <w:ilvl w:val="0"/>
          <w:numId w:val="7"/>
        </w:numPr>
        <w:jc w:val="both"/>
      </w:pPr>
      <w: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706CE62C" w14:textId="77777777" w:rsidR="00FB502F" w:rsidRDefault="00FB502F" w:rsidP="00B03FBC">
      <w:pPr>
        <w:rPr>
          <w:rFonts w:cstheme="minorHAnsi"/>
        </w:rPr>
      </w:pPr>
    </w:p>
    <w:p w14:paraId="17C22E93" w14:textId="648C2B7A" w:rsidR="00E00AE8" w:rsidRDefault="000743F7" w:rsidP="000743F7">
      <w:pPr>
        <w:jc w:val="center"/>
      </w:pPr>
      <w:r>
        <w:rPr>
          <w:rFonts w:cstheme="minorHAnsi"/>
        </w:rPr>
        <w:t xml:space="preserve">§ </w:t>
      </w:r>
      <w:r>
        <w:t>5</w:t>
      </w:r>
    </w:p>
    <w:p w14:paraId="0F817980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58"/>
        </w:tabs>
        <w:spacing w:after="56" w:line="312" w:lineRule="exact"/>
        <w:ind w:left="400" w:right="20" w:hanging="340"/>
        <w:jc w:val="both"/>
      </w:pPr>
      <w:bookmarkStart w:id="1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751ECA89" w14:textId="63E35143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0" w:line="317" w:lineRule="exact"/>
        <w:ind w:left="400" w:right="20" w:hanging="340"/>
        <w:jc w:val="both"/>
      </w:pPr>
      <w:r>
        <w:lastRenderedPageBreak/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394CDBF6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4" w:line="317" w:lineRule="exact"/>
        <w:ind w:left="400" w:right="20" w:hanging="340"/>
        <w:jc w:val="both"/>
      </w:pPr>
      <w:r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49F3F50" w14:textId="3FF2C68A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5"/>
        </w:tabs>
        <w:spacing w:after="56" w:line="312" w:lineRule="exact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2" w:name="_Hlk170203653"/>
      <w:r w:rsidR="00CE16F4">
        <w:t xml:space="preserve">zakwaterowania, </w:t>
      </w:r>
      <w:r>
        <w:t xml:space="preserve">transportu, wyżywienia, programu zwiedzania, zapewnienia opieki uprawnionego pilota </w:t>
      </w:r>
      <w:r w:rsidR="00CE16F4">
        <w:t>w dniu 7 września 2024 r.</w:t>
      </w:r>
      <w:r>
        <w:t>, opłat za bilety i rezerwacje</w:t>
      </w:r>
      <w:bookmarkEnd w:id="2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7C4CBCD2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after="64" w:line="317" w:lineRule="exact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6F4BF8C" w14:textId="77777777" w:rsidR="000743F7" w:rsidRDefault="000743F7" w:rsidP="000743F7">
      <w:pPr>
        <w:pStyle w:val="Tekstpodstawowy3"/>
        <w:numPr>
          <w:ilvl w:val="1"/>
          <w:numId w:val="8"/>
        </w:numPr>
        <w:shd w:val="clear" w:color="auto" w:fill="auto"/>
        <w:tabs>
          <w:tab w:val="left" w:pos="420"/>
        </w:tabs>
        <w:spacing w:line="312" w:lineRule="exact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1665300F" w14:textId="77777777" w:rsidR="000743F7" w:rsidRDefault="000743F7" w:rsidP="000743F7">
      <w:pPr>
        <w:pStyle w:val="Tekstpodstawowy3"/>
        <w:shd w:val="clear" w:color="auto" w:fill="auto"/>
        <w:spacing w:after="565" w:line="326" w:lineRule="exact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1"/>
    <w:p w14:paraId="5A40AD1C" w14:textId="6671F147" w:rsidR="000743F7" w:rsidRDefault="0064641B" w:rsidP="000743F7">
      <w:pPr>
        <w:jc w:val="center"/>
      </w:pPr>
      <w:r>
        <w:rPr>
          <w:rFonts w:cstheme="minorHAnsi"/>
        </w:rPr>
        <w:t>§</w:t>
      </w:r>
      <w:r>
        <w:t xml:space="preserve"> 6</w:t>
      </w:r>
    </w:p>
    <w:p w14:paraId="7E3DFCAF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498"/>
        </w:tabs>
        <w:spacing w:line="317" w:lineRule="exact"/>
        <w:ind w:left="440" w:right="20" w:hanging="360"/>
        <w:jc w:val="both"/>
      </w:pPr>
      <w:r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B13CCE5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62"/>
        </w:tabs>
        <w:spacing w:after="133" w:line="220" w:lineRule="exact"/>
        <w:ind w:left="440" w:firstLine="0"/>
        <w:jc w:val="both"/>
      </w:pPr>
      <w:r>
        <w:t>powierzy realizację Umowy innemu wykonawcy, bez pisemnej zgody Zamawiającego;</w:t>
      </w:r>
    </w:p>
    <w:p w14:paraId="31A848D4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86"/>
        </w:tabs>
        <w:spacing w:after="61" w:line="220" w:lineRule="exact"/>
        <w:ind w:left="440" w:firstLine="0"/>
        <w:jc w:val="both"/>
      </w:pPr>
      <w:r>
        <w:t>niewłaściwie zrealizuje całość lub część Umowy.</w:t>
      </w:r>
    </w:p>
    <w:p w14:paraId="1FFECC7A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502"/>
        </w:tabs>
        <w:spacing w:line="322" w:lineRule="exact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0CF72789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57"/>
        </w:tabs>
        <w:spacing w:line="317" w:lineRule="exact"/>
        <w:ind w:left="720" w:right="20" w:hanging="280"/>
      </w:pPr>
      <w:r>
        <w:t>wystąpienia istotnej zmiany okoliczności powodującej, że wykonanie umowy nie leży w interesie Zamawiającego;</w:t>
      </w:r>
    </w:p>
    <w:p w14:paraId="00B463A1" w14:textId="77777777" w:rsidR="000743F7" w:rsidRDefault="000743F7" w:rsidP="000743F7">
      <w:pPr>
        <w:pStyle w:val="Tekstpodstawowy3"/>
        <w:numPr>
          <w:ilvl w:val="3"/>
          <w:numId w:val="8"/>
        </w:numPr>
        <w:shd w:val="clear" w:color="auto" w:fill="auto"/>
        <w:tabs>
          <w:tab w:val="left" w:pos="790"/>
        </w:tabs>
        <w:spacing w:after="64" w:line="220" w:lineRule="exact"/>
        <w:ind w:left="440" w:firstLine="0"/>
        <w:jc w:val="both"/>
      </w:pPr>
      <w:r>
        <w:t>wydania nakazu zajęcia majątku Wykonawcy;</w:t>
      </w:r>
    </w:p>
    <w:p w14:paraId="235EB516" w14:textId="77777777" w:rsidR="000743F7" w:rsidRDefault="000743F7" w:rsidP="000743F7">
      <w:pPr>
        <w:pStyle w:val="Tekstpodstawowy3"/>
        <w:numPr>
          <w:ilvl w:val="2"/>
          <w:numId w:val="8"/>
        </w:numPr>
        <w:shd w:val="clear" w:color="auto" w:fill="auto"/>
        <w:tabs>
          <w:tab w:val="left" w:pos="507"/>
        </w:tabs>
        <w:spacing w:after="546" w:line="312" w:lineRule="exact"/>
        <w:ind w:left="440" w:right="20" w:hanging="360"/>
        <w:jc w:val="both"/>
      </w:pPr>
      <w:r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0355DD2C" w14:textId="77777777" w:rsidR="000743F7" w:rsidRDefault="000743F7" w:rsidP="000743F7">
      <w:pPr>
        <w:pStyle w:val="Heading140"/>
        <w:keepNext/>
        <w:keepLines/>
        <w:shd w:val="clear" w:color="auto" w:fill="auto"/>
        <w:spacing w:before="0" w:after="57" w:line="230" w:lineRule="exact"/>
        <w:ind w:left="4440"/>
      </w:pPr>
      <w:bookmarkStart w:id="3" w:name="bookmark7"/>
      <w:r>
        <w:lastRenderedPageBreak/>
        <w:t>§7</w:t>
      </w:r>
      <w:bookmarkEnd w:id="3"/>
    </w:p>
    <w:p w14:paraId="1012873D" w14:textId="77777777" w:rsidR="000743F7" w:rsidRDefault="000743F7" w:rsidP="006F1CA5">
      <w:pPr>
        <w:pStyle w:val="Tekstpodstawowy3"/>
        <w:numPr>
          <w:ilvl w:val="0"/>
          <w:numId w:val="9"/>
        </w:numPr>
        <w:shd w:val="clear" w:color="auto" w:fill="auto"/>
        <w:tabs>
          <w:tab w:val="left" w:pos="781"/>
        </w:tabs>
        <w:spacing w:line="312" w:lineRule="exact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31DAEB5E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45"/>
        </w:tabs>
        <w:spacing w:line="312" w:lineRule="exact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68439D2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35"/>
        </w:tabs>
        <w:spacing w:line="312" w:lineRule="exact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09AB061F" w14:textId="77777777" w:rsidR="000743F7" w:rsidRDefault="000743F7" w:rsidP="000743F7">
      <w:pPr>
        <w:pStyle w:val="Tekstpodstawowy3"/>
        <w:numPr>
          <w:ilvl w:val="0"/>
          <w:numId w:val="9"/>
        </w:numPr>
        <w:shd w:val="clear" w:color="auto" w:fill="auto"/>
        <w:tabs>
          <w:tab w:val="left" w:pos="445"/>
        </w:tabs>
        <w:spacing w:line="312" w:lineRule="exact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57477D53" w14:textId="3C421114" w:rsidR="000743F7" w:rsidRDefault="000743F7" w:rsidP="0064641B">
      <w:pPr>
        <w:pStyle w:val="Tekstpodstawowy3"/>
        <w:numPr>
          <w:ilvl w:val="0"/>
          <w:numId w:val="9"/>
        </w:numPr>
        <w:shd w:val="clear" w:color="auto" w:fill="auto"/>
        <w:tabs>
          <w:tab w:val="left" w:pos="440"/>
        </w:tabs>
        <w:spacing w:line="317" w:lineRule="exact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</w:t>
      </w:r>
      <w:r w:rsidR="0064641B">
        <w:t xml:space="preserve"> </w:t>
      </w:r>
      <w:r>
        <w:t>Powyższe postanowienia niniejszego paragrafu nie wyłączają postanowień przepisów szczególnych powszechnie obowiązującego prawa, nakładających obowiązek ujawnienia informacji we wskazanym tymi przepisami zakresie.</w:t>
      </w:r>
    </w:p>
    <w:p w14:paraId="6C9FB790" w14:textId="77777777" w:rsidR="000743F7" w:rsidRDefault="000743F7" w:rsidP="0064641B">
      <w:pPr>
        <w:pStyle w:val="Tekstpodstawowy3"/>
        <w:numPr>
          <w:ilvl w:val="0"/>
          <w:numId w:val="9"/>
        </w:numPr>
        <w:shd w:val="clear" w:color="auto" w:fill="auto"/>
        <w:tabs>
          <w:tab w:val="left" w:pos="1295"/>
        </w:tabs>
        <w:spacing w:after="438" w:line="317" w:lineRule="exact"/>
        <w:ind w:left="567" w:right="20" w:hanging="360"/>
        <w:jc w:val="both"/>
      </w:pPr>
      <w: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(Dz. U.2018 poz. 1000).</w:t>
      </w:r>
    </w:p>
    <w:p w14:paraId="4651EF85" w14:textId="77777777" w:rsidR="000743F7" w:rsidRDefault="000743F7" w:rsidP="000743F7">
      <w:pPr>
        <w:pStyle w:val="Heading150"/>
        <w:keepNext/>
        <w:keepLines/>
        <w:shd w:val="clear" w:color="auto" w:fill="auto"/>
        <w:spacing w:before="0" w:after="64" w:line="220" w:lineRule="exact"/>
        <w:ind w:left="5180"/>
      </w:pPr>
      <w:bookmarkStart w:id="4" w:name="bookmark8"/>
      <w:r>
        <w:t>§8</w:t>
      </w:r>
      <w:bookmarkEnd w:id="4"/>
    </w:p>
    <w:p w14:paraId="505EA3D9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</w:tabs>
        <w:spacing w:line="312" w:lineRule="exact"/>
        <w:ind w:left="426" w:hanging="360"/>
        <w:jc w:val="both"/>
      </w:pPr>
      <w:r>
        <w:t>Zmiany niniejszej umowy wymagają formy pisemnej pod rygorem nieważności.</w:t>
      </w:r>
    </w:p>
    <w:p w14:paraId="59C09033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line="312" w:lineRule="exact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4B68E299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line="312" w:lineRule="exact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1C9DAE8" w14:textId="77777777" w:rsidR="000743F7" w:rsidRDefault="000743F7" w:rsidP="0064641B">
      <w:pPr>
        <w:pStyle w:val="Tekstpodstawowy3"/>
        <w:numPr>
          <w:ilvl w:val="1"/>
          <w:numId w:val="9"/>
        </w:numPr>
        <w:shd w:val="clear" w:color="auto" w:fill="auto"/>
        <w:tabs>
          <w:tab w:val="left" w:pos="993"/>
          <w:tab w:val="left" w:pos="1300"/>
        </w:tabs>
        <w:spacing w:after="554" w:line="312" w:lineRule="exact"/>
        <w:ind w:left="426" w:hanging="360"/>
        <w:jc w:val="both"/>
      </w:pPr>
      <w:r>
        <w:t>Umowa została sporządzona w dwóch jednobrzmiących egzemplarzach.</w:t>
      </w:r>
    </w:p>
    <w:p w14:paraId="78EE9B33" w14:textId="77777777" w:rsidR="000743F7" w:rsidRDefault="000743F7" w:rsidP="000743F7">
      <w:pPr>
        <w:jc w:val="center"/>
      </w:pPr>
    </w:p>
    <w:p w14:paraId="42656314" w14:textId="77777777" w:rsidR="0064641B" w:rsidRDefault="0064641B" w:rsidP="000743F7">
      <w:pPr>
        <w:jc w:val="center"/>
      </w:pPr>
    </w:p>
    <w:p w14:paraId="708F5B8A" w14:textId="5388EF3A" w:rsidR="00DF7518" w:rsidRPr="00DF7518" w:rsidRDefault="0064641B" w:rsidP="0064641B">
      <w:pPr>
        <w:jc w:val="center"/>
        <w:rPr>
          <w:rFonts w:ascii="Times New Roman" w:hAnsi="Times New Roman"/>
        </w:rPr>
      </w:pPr>
      <w:r>
        <w:t xml:space="preserve">ZAMAWIAJĄCY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  <w:r w:rsidR="00DF7518">
        <w:t xml:space="preserve"> </w:t>
      </w:r>
    </w:p>
    <w:p w14:paraId="041DC70F" w14:textId="77777777" w:rsidR="00DF7518" w:rsidRPr="007A224C" w:rsidRDefault="00DF7518" w:rsidP="00DF7518">
      <w:pPr>
        <w:jc w:val="both"/>
      </w:pPr>
    </w:p>
    <w:sectPr w:rsidR="00DF7518" w:rsidRPr="007A22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E4117" w14:textId="77777777" w:rsidR="006548B6" w:rsidRDefault="006548B6" w:rsidP="007A224C">
      <w:pPr>
        <w:spacing w:after="0" w:line="240" w:lineRule="auto"/>
      </w:pPr>
      <w:r>
        <w:separator/>
      </w:r>
    </w:p>
  </w:endnote>
  <w:endnote w:type="continuationSeparator" w:id="0">
    <w:p w14:paraId="67CD44AB" w14:textId="77777777" w:rsidR="006548B6" w:rsidRDefault="006548B6" w:rsidP="007A2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0B4D" w14:textId="77777777" w:rsidR="006548B6" w:rsidRDefault="006548B6" w:rsidP="007A224C">
      <w:pPr>
        <w:spacing w:after="0" w:line="240" w:lineRule="auto"/>
      </w:pPr>
      <w:r>
        <w:separator/>
      </w:r>
    </w:p>
  </w:footnote>
  <w:footnote w:type="continuationSeparator" w:id="0">
    <w:p w14:paraId="5AD19B51" w14:textId="77777777" w:rsidR="006548B6" w:rsidRDefault="006548B6" w:rsidP="007A2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9FC06" w14:textId="28F04795" w:rsidR="007A224C" w:rsidRDefault="007A224C" w:rsidP="007A224C">
    <w:pPr>
      <w:pStyle w:val="Nagwek"/>
      <w:jc w:val="right"/>
    </w:pPr>
    <w:r>
      <w:t>Załącznik nr 2 do zapytania ofertowego</w:t>
    </w:r>
  </w:p>
  <w:p w14:paraId="52EFCBE5" w14:textId="77777777" w:rsidR="007A224C" w:rsidRDefault="007A2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34F56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3C00CFA"/>
    <w:multiLevelType w:val="hybridMultilevel"/>
    <w:tmpl w:val="2510400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CAE575A"/>
    <w:multiLevelType w:val="hybridMultilevel"/>
    <w:tmpl w:val="B6EC0962"/>
    <w:lvl w:ilvl="0" w:tplc="08B2E34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CCA541F"/>
    <w:multiLevelType w:val="multilevel"/>
    <w:tmpl w:val="72965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6"/>
  </w:num>
  <w:num w:numId="5">
    <w:abstractNumId w:val="13"/>
  </w:num>
  <w:num w:numId="6">
    <w:abstractNumId w:val="2"/>
  </w:num>
  <w:num w:numId="7">
    <w:abstractNumId w:val="9"/>
  </w:num>
  <w:num w:numId="8">
    <w:abstractNumId w:val="1"/>
  </w:num>
  <w:num w:numId="9">
    <w:abstractNumId w:val="12"/>
  </w:num>
  <w:num w:numId="10">
    <w:abstractNumId w:val="5"/>
  </w:num>
  <w:num w:numId="11">
    <w:abstractNumId w:val="4"/>
  </w:num>
  <w:num w:numId="12">
    <w:abstractNumId w:val="10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24C"/>
    <w:rsid w:val="000743F7"/>
    <w:rsid w:val="00081616"/>
    <w:rsid w:val="001237CC"/>
    <w:rsid w:val="00132D51"/>
    <w:rsid w:val="00205550"/>
    <w:rsid w:val="002808DA"/>
    <w:rsid w:val="0031216C"/>
    <w:rsid w:val="0032257B"/>
    <w:rsid w:val="00364D19"/>
    <w:rsid w:val="004426CB"/>
    <w:rsid w:val="00526871"/>
    <w:rsid w:val="005B771B"/>
    <w:rsid w:val="005C7EF7"/>
    <w:rsid w:val="0064641B"/>
    <w:rsid w:val="006548B6"/>
    <w:rsid w:val="006C4110"/>
    <w:rsid w:val="006F1CA5"/>
    <w:rsid w:val="00724512"/>
    <w:rsid w:val="007A224C"/>
    <w:rsid w:val="007E0ADD"/>
    <w:rsid w:val="007E2383"/>
    <w:rsid w:val="00826A36"/>
    <w:rsid w:val="00835C4C"/>
    <w:rsid w:val="00A24585"/>
    <w:rsid w:val="00A34758"/>
    <w:rsid w:val="00A80BB9"/>
    <w:rsid w:val="00AB0D2D"/>
    <w:rsid w:val="00AD4396"/>
    <w:rsid w:val="00B03FBC"/>
    <w:rsid w:val="00B31463"/>
    <w:rsid w:val="00BA4528"/>
    <w:rsid w:val="00CC2F11"/>
    <w:rsid w:val="00CE16F4"/>
    <w:rsid w:val="00CF0D40"/>
    <w:rsid w:val="00D2722C"/>
    <w:rsid w:val="00DF7518"/>
    <w:rsid w:val="00E00AE8"/>
    <w:rsid w:val="00EB11E6"/>
    <w:rsid w:val="00F13B82"/>
    <w:rsid w:val="00F66A7E"/>
    <w:rsid w:val="00FB0408"/>
    <w:rsid w:val="00FB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7EF22"/>
  <w15:chartTrackingRefBased/>
  <w15:docId w15:val="{9175FC47-79A7-48F8-B22B-34AB2056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24C"/>
  </w:style>
  <w:style w:type="paragraph" w:styleId="Stopka">
    <w:name w:val="footer"/>
    <w:basedOn w:val="Normalny"/>
    <w:link w:val="StopkaZnak"/>
    <w:uiPriority w:val="99"/>
    <w:unhideWhenUsed/>
    <w:rsid w:val="007A2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24C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7A224C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DF751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DF751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DF7518"/>
  </w:style>
  <w:style w:type="character" w:customStyle="1" w:styleId="Heading14">
    <w:name w:val="Heading #1 (4)_"/>
    <w:basedOn w:val="Domylnaczcionkaakapitu"/>
    <w:link w:val="Heading140"/>
    <w:rsid w:val="000743F7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character" w:customStyle="1" w:styleId="Heading15">
    <w:name w:val="Heading #1 (5)_"/>
    <w:basedOn w:val="Domylnaczcionkaakapitu"/>
    <w:link w:val="Heading150"/>
    <w:rsid w:val="000743F7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0743F7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paragraph" w:customStyle="1" w:styleId="Heading150">
    <w:name w:val="Heading #1 (5)"/>
    <w:basedOn w:val="Normalny"/>
    <w:link w:val="Heading15"/>
    <w:rsid w:val="000743F7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2010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3</cp:revision>
  <cp:lastPrinted>2025-05-21T08:28:00Z</cp:lastPrinted>
  <dcterms:created xsi:type="dcterms:W3CDTF">2025-05-21T11:53:00Z</dcterms:created>
  <dcterms:modified xsi:type="dcterms:W3CDTF">2025-05-22T12:04:00Z</dcterms:modified>
</cp:coreProperties>
</file>