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861EA" w14:textId="30A4B5A1" w:rsidR="00F473DB" w:rsidRPr="0086004E" w:rsidRDefault="00E62B49" w:rsidP="00F473DB">
      <w:pPr>
        <w:rPr>
          <w:b/>
          <w:bCs/>
        </w:rPr>
      </w:pPr>
      <w:r>
        <w:rPr>
          <w:b/>
          <w:bCs/>
        </w:rPr>
        <w:t>Rozbudowa posiadanego u</w:t>
      </w:r>
      <w:r w:rsidR="00F473DB" w:rsidRPr="0086004E">
        <w:rPr>
          <w:b/>
          <w:bCs/>
        </w:rPr>
        <w:t>rządzeni</w:t>
      </w:r>
      <w:r>
        <w:rPr>
          <w:b/>
          <w:bCs/>
        </w:rPr>
        <w:t>a</w:t>
      </w:r>
      <w:r w:rsidR="00F473DB" w:rsidRPr="0086004E">
        <w:rPr>
          <w:b/>
          <w:bCs/>
        </w:rPr>
        <w:t xml:space="preserve"> do przechowywania kopii zapasowych - rozbudowa istniejącego systemu (dostawa oraz wdrożenie urządzeń oraz oprogramowania w ramach rozbudowy przestrzeni dyskowej posiadanego rozwiązania Dell </w:t>
      </w:r>
      <w:proofErr w:type="spellStart"/>
      <w:r w:rsidR="00F473DB" w:rsidRPr="0086004E">
        <w:rPr>
          <w:b/>
          <w:bCs/>
        </w:rPr>
        <w:t>DataDomain</w:t>
      </w:r>
      <w:proofErr w:type="spellEnd"/>
      <w:r w:rsidR="00F473DB" w:rsidRPr="0086004E">
        <w:rPr>
          <w:b/>
          <w:bCs/>
        </w:rPr>
        <w:t>).</w:t>
      </w:r>
    </w:p>
    <w:p w14:paraId="3A8829D0" w14:textId="3AB0566E" w:rsidR="0074102A" w:rsidRDefault="00F473DB" w:rsidP="00F473DB">
      <w:pPr>
        <w:rPr>
          <w:bCs/>
        </w:rPr>
      </w:pPr>
      <w:r w:rsidRPr="00FF429B">
        <w:rPr>
          <w:bCs/>
        </w:rPr>
        <w:t xml:space="preserve">Zamawiający eksploatuje na potrzeby </w:t>
      </w:r>
      <w:proofErr w:type="spellStart"/>
      <w:r w:rsidRPr="00FF429B">
        <w:rPr>
          <w:bCs/>
        </w:rPr>
        <w:t>DataCenter</w:t>
      </w:r>
      <w:proofErr w:type="spellEnd"/>
      <w:r w:rsidRPr="00FF429B">
        <w:rPr>
          <w:bCs/>
        </w:rPr>
        <w:t xml:space="preserve"> rozwiązanie dedykowane do ochrony danych bazujące na oprogramowaniu Dell </w:t>
      </w:r>
      <w:proofErr w:type="spellStart"/>
      <w:r w:rsidRPr="00FF429B">
        <w:rPr>
          <w:bCs/>
        </w:rPr>
        <w:t>Networker</w:t>
      </w:r>
      <w:proofErr w:type="spellEnd"/>
      <w:r w:rsidRPr="00FF429B">
        <w:rPr>
          <w:bCs/>
        </w:rPr>
        <w:t xml:space="preserve"> oraz </w:t>
      </w:r>
      <w:proofErr w:type="spellStart"/>
      <w:r w:rsidRPr="00FF429B">
        <w:rPr>
          <w:bCs/>
        </w:rPr>
        <w:t>deduplikatorze</w:t>
      </w:r>
      <w:proofErr w:type="spellEnd"/>
      <w:r w:rsidRPr="00FF429B">
        <w:rPr>
          <w:bCs/>
        </w:rPr>
        <w:t xml:space="preserve"> DD6900</w:t>
      </w:r>
      <w:r w:rsidR="00EC6933">
        <w:rPr>
          <w:bCs/>
        </w:rPr>
        <w:t>:</w:t>
      </w:r>
    </w:p>
    <w:p w14:paraId="1444ABC2" w14:textId="5662A3FF" w:rsidR="0074102A" w:rsidRDefault="0074102A" w:rsidP="0074102A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 xml:space="preserve">Nr seryjny urządzenia (system serial): </w:t>
      </w:r>
      <w:r w:rsidRPr="0074102A">
        <w:rPr>
          <w:bCs/>
        </w:rPr>
        <w:t>CKM01213805203</w:t>
      </w:r>
    </w:p>
    <w:p w14:paraId="6359102C" w14:textId="2FF18E6F" w:rsidR="001A1E7C" w:rsidRDefault="001A1E7C" w:rsidP="0074102A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 xml:space="preserve">Nr seryjny obudowy (chassis serial): </w:t>
      </w:r>
      <w:r w:rsidRPr="001A1E7C">
        <w:rPr>
          <w:bCs/>
        </w:rPr>
        <w:t>CNIVC0017K1607</w:t>
      </w:r>
    </w:p>
    <w:p w14:paraId="6025723B" w14:textId="1AFF79E7" w:rsidR="009060CB" w:rsidRPr="0074102A" w:rsidRDefault="009060CB" w:rsidP="0074102A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 xml:space="preserve">Nr seryjne </w:t>
      </w:r>
      <w:r w:rsidR="004C1C7F">
        <w:rPr>
          <w:bCs/>
        </w:rPr>
        <w:t xml:space="preserve">istniejących </w:t>
      </w:r>
      <w:r>
        <w:rPr>
          <w:bCs/>
        </w:rPr>
        <w:t xml:space="preserve">półek ES40: </w:t>
      </w:r>
      <w:r w:rsidR="005B7738" w:rsidRPr="005B7738">
        <w:rPr>
          <w:bCs/>
        </w:rPr>
        <w:t>6L92KF3</w:t>
      </w:r>
      <w:r w:rsidR="005B7738">
        <w:rPr>
          <w:bCs/>
        </w:rPr>
        <w:t xml:space="preserve">, </w:t>
      </w:r>
      <w:r w:rsidR="005B7738" w:rsidRPr="005B7738">
        <w:rPr>
          <w:bCs/>
        </w:rPr>
        <w:t>4TS4RT3</w:t>
      </w:r>
      <w:r w:rsidR="005B7738">
        <w:rPr>
          <w:bCs/>
        </w:rPr>
        <w:t xml:space="preserve">, </w:t>
      </w:r>
      <w:r w:rsidR="005B7738" w:rsidRPr="005B7738">
        <w:rPr>
          <w:bCs/>
        </w:rPr>
        <w:t>DPNDQ14</w:t>
      </w:r>
      <w:r w:rsidR="005B7738">
        <w:rPr>
          <w:bCs/>
        </w:rPr>
        <w:t xml:space="preserve">, </w:t>
      </w:r>
      <w:r w:rsidR="005B7738" w:rsidRPr="005B7738">
        <w:rPr>
          <w:bCs/>
        </w:rPr>
        <w:t>CPNDQ14</w:t>
      </w:r>
    </w:p>
    <w:p w14:paraId="6FE12872" w14:textId="628F9D10" w:rsidR="00F473DB" w:rsidRDefault="001623AF" w:rsidP="00F473DB">
      <w:pPr>
        <w:rPr>
          <w:bCs/>
        </w:rPr>
      </w:pPr>
      <w:r>
        <w:rPr>
          <w:b/>
        </w:rPr>
        <w:t xml:space="preserve"> </w:t>
      </w:r>
      <w:r w:rsidR="00F473DB">
        <w:rPr>
          <w:bCs/>
        </w:rPr>
        <w:t xml:space="preserve">który wykonuje replikację za pomocą protokołu </w:t>
      </w:r>
      <w:proofErr w:type="spellStart"/>
      <w:r w:rsidR="00F473DB">
        <w:rPr>
          <w:bCs/>
        </w:rPr>
        <w:t>DDBoost</w:t>
      </w:r>
      <w:proofErr w:type="spellEnd"/>
      <w:r w:rsidR="00F473DB">
        <w:rPr>
          <w:bCs/>
        </w:rPr>
        <w:t xml:space="preserve"> do cyfrowego bunkra opartego na oprogramowaniu Dell </w:t>
      </w:r>
      <w:proofErr w:type="spellStart"/>
      <w:r w:rsidR="00F473DB">
        <w:rPr>
          <w:bCs/>
        </w:rPr>
        <w:t>Networker</w:t>
      </w:r>
      <w:proofErr w:type="spellEnd"/>
      <w:r w:rsidR="00F473DB">
        <w:rPr>
          <w:bCs/>
        </w:rPr>
        <w:t xml:space="preserve"> oraz Dell </w:t>
      </w:r>
      <w:proofErr w:type="spellStart"/>
      <w:r w:rsidR="00F473DB">
        <w:rPr>
          <w:bCs/>
        </w:rPr>
        <w:t>CyberRecovery</w:t>
      </w:r>
      <w:proofErr w:type="spellEnd"/>
      <w:r w:rsidR="00F473DB">
        <w:rPr>
          <w:bCs/>
        </w:rPr>
        <w:t xml:space="preserve"> oraz </w:t>
      </w:r>
      <w:proofErr w:type="spellStart"/>
      <w:r w:rsidR="00F473DB">
        <w:rPr>
          <w:bCs/>
        </w:rPr>
        <w:t>deduplikatorze</w:t>
      </w:r>
      <w:proofErr w:type="spellEnd"/>
      <w:r w:rsidR="00F473DB">
        <w:rPr>
          <w:bCs/>
        </w:rPr>
        <w:t xml:space="preserve"> do przechowywania danych Dell </w:t>
      </w:r>
      <w:proofErr w:type="spellStart"/>
      <w:r w:rsidR="00F473DB">
        <w:rPr>
          <w:bCs/>
        </w:rPr>
        <w:t>DataDomain</w:t>
      </w:r>
      <w:proofErr w:type="spellEnd"/>
      <w:r w:rsidR="00F473DB">
        <w:rPr>
          <w:bCs/>
        </w:rPr>
        <w:t xml:space="preserve"> 9400.</w:t>
      </w:r>
    </w:p>
    <w:p w14:paraId="52225A87" w14:textId="77777777" w:rsidR="00F473DB" w:rsidRPr="00FF429B" w:rsidRDefault="00F473DB" w:rsidP="00F473DB">
      <w:pPr>
        <w:rPr>
          <w:bCs/>
        </w:rPr>
      </w:pPr>
      <w:r w:rsidRPr="00FF429B">
        <w:rPr>
          <w:bCs/>
        </w:rPr>
        <w:t xml:space="preserve">Przedmiotem postępowania jest rozbudowa eksploatowanego </w:t>
      </w:r>
      <w:proofErr w:type="spellStart"/>
      <w:r w:rsidRPr="00FF429B">
        <w:rPr>
          <w:bCs/>
        </w:rPr>
        <w:t>deduplikatora</w:t>
      </w:r>
      <w:proofErr w:type="spellEnd"/>
      <w:r w:rsidRPr="00FF429B">
        <w:rPr>
          <w:bCs/>
        </w:rPr>
        <w:t xml:space="preserve"> </w:t>
      </w:r>
      <w:r>
        <w:rPr>
          <w:bCs/>
        </w:rPr>
        <w:t>DD6900 do uzyskania finalnej powierzchni użytkowej w wielkości co najmniej 270TB. R</w:t>
      </w:r>
      <w:r w:rsidRPr="00FF429B">
        <w:rPr>
          <w:bCs/>
        </w:rPr>
        <w:t>ozbudowa urządzenia musi zapewniać:</w:t>
      </w:r>
    </w:p>
    <w:p w14:paraId="0AF7CC35" w14:textId="0948F413" w:rsidR="00F473DB" w:rsidRPr="009C4785" w:rsidRDefault="00F473DB" w:rsidP="009C4785">
      <w:pPr>
        <w:pStyle w:val="Akapitzlist"/>
        <w:numPr>
          <w:ilvl w:val="0"/>
          <w:numId w:val="2"/>
        </w:numPr>
        <w:rPr>
          <w:bCs/>
        </w:rPr>
      </w:pPr>
      <w:r w:rsidRPr="009C4785">
        <w:rPr>
          <w:bCs/>
        </w:rPr>
        <w:t>zachowanie wszystkich dotychczas zmagazynowanych danych,</w:t>
      </w:r>
    </w:p>
    <w:p w14:paraId="5F61B497" w14:textId="19F0906E" w:rsidR="00F473DB" w:rsidRPr="009C4785" w:rsidRDefault="00F473DB" w:rsidP="009C4785">
      <w:pPr>
        <w:pStyle w:val="Akapitzlist"/>
        <w:numPr>
          <w:ilvl w:val="0"/>
          <w:numId w:val="2"/>
        </w:numPr>
        <w:rPr>
          <w:bCs/>
        </w:rPr>
      </w:pPr>
      <w:r w:rsidRPr="009C4785">
        <w:rPr>
          <w:bCs/>
        </w:rPr>
        <w:t xml:space="preserve">podtrzymanie ciągłości pracy aplikacji </w:t>
      </w:r>
      <w:proofErr w:type="spellStart"/>
      <w:r w:rsidRPr="009C4785">
        <w:rPr>
          <w:bCs/>
        </w:rPr>
        <w:t>Networker</w:t>
      </w:r>
      <w:proofErr w:type="spellEnd"/>
      <w:r w:rsidRPr="009C4785">
        <w:rPr>
          <w:bCs/>
        </w:rPr>
        <w:t xml:space="preserve"> z DD6900 po przeprowadzeniu rozbudowy urządzenia,</w:t>
      </w:r>
    </w:p>
    <w:p w14:paraId="4259EC8E" w14:textId="79C3A20B" w:rsidR="00F473DB" w:rsidRPr="009C4785" w:rsidRDefault="00F473DB" w:rsidP="009C4785">
      <w:pPr>
        <w:pStyle w:val="Akapitzlist"/>
        <w:numPr>
          <w:ilvl w:val="0"/>
          <w:numId w:val="2"/>
        </w:numPr>
        <w:rPr>
          <w:bCs/>
        </w:rPr>
      </w:pPr>
      <w:r w:rsidRPr="009C4785">
        <w:rPr>
          <w:bCs/>
        </w:rPr>
        <w:t xml:space="preserve">utrzymanie wszystkich dotychczasowych funkcjonalności w obrębie rozbudowanej przestrzeni urządzenia (w tym </w:t>
      </w:r>
      <w:proofErr w:type="spellStart"/>
      <w:r w:rsidRPr="009C4785">
        <w:rPr>
          <w:bCs/>
        </w:rPr>
        <w:t>Boost</w:t>
      </w:r>
      <w:proofErr w:type="spellEnd"/>
      <w:r w:rsidRPr="009C4785">
        <w:rPr>
          <w:bCs/>
        </w:rPr>
        <w:t xml:space="preserve">, Replication oraz </w:t>
      </w:r>
      <w:proofErr w:type="spellStart"/>
      <w:r w:rsidRPr="009C4785">
        <w:rPr>
          <w:bCs/>
        </w:rPr>
        <w:t>Retention</w:t>
      </w:r>
      <w:proofErr w:type="spellEnd"/>
      <w:r w:rsidRPr="009C4785">
        <w:rPr>
          <w:bCs/>
        </w:rPr>
        <w:t xml:space="preserve"> Lock),</w:t>
      </w:r>
    </w:p>
    <w:p w14:paraId="0ED4EC6A" w14:textId="3CE196F7" w:rsidR="00F473DB" w:rsidRPr="009C4785" w:rsidRDefault="00F473DB" w:rsidP="009C4785">
      <w:pPr>
        <w:pStyle w:val="Akapitzlist"/>
        <w:numPr>
          <w:ilvl w:val="0"/>
          <w:numId w:val="2"/>
        </w:numPr>
        <w:rPr>
          <w:bCs/>
        </w:rPr>
      </w:pPr>
      <w:r w:rsidRPr="009C4785">
        <w:rPr>
          <w:bCs/>
        </w:rPr>
        <w:t>utrzymanie procesów replikacji do cyfrowego bunkra za pomocą wymienionych protokołów i oprogramowania</w:t>
      </w:r>
      <w:r w:rsidR="00E62B49">
        <w:rPr>
          <w:bCs/>
        </w:rPr>
        <w:t>,</w:t>
      </w:r>
    </w:p>
    <w:p w14:paraId="197E5668" w14:textId="314C6C74" w:rsidR="00F473DB" w:rsidRPr="009C4785" w:rsidRDefault="00F473DB" w:rsidP="009C4785">
      <w:pPr>
        <w:pStyle w:val="Akapitzlist"/>
        <w:numPr>
          <w:ilvl w:val="0"/>
          <w:numId w:val="2"/>
        </w:numPr>
        <w:rPr>
          <w:bCs/>
        </w:rPr>
      </w:pPr>
      <w:r w:rsidRPr="009C4785">
        <w:rPr>
          <w:bCs/>
        </w:rPr>
        <w:t>rozszerzenie gwarancji na cały system DD6900 wraz z półkami o wymaganej przez Zamawiającego pojemności do najmniej 270TB na okres co najmniej 3 lat.</w:t>
      </w:r>
    </w:p>
    <w:p w14:paraId="1EC59A97" w14:textId="3AFE73E7" w:rsidR="00F473DB" w:rsidRPr="00FF429B" w:rsidRDefault="00F473DB" w:rsidP="00F473DB">
      <w:pPr>
        <w:rPr>
          <w:bCs/>
        </w:rPr>
      </w:pPr>
      <w:r w:rsidRPr="00FF429B">
        <w:rPr>
          <w:bCs/>
        </w:rPr>
        <w:t>Zamawiający zobowiązany jest do</w:t>
      </w:r>
      <w:r w:rsidR="00E62B49">
        <w:rPr>
          <w:bCs/>
        </w:rPr>
        <w:t xml:space="preserve"> dostarczenia </w:t>
      </w:r>
      <w:r w:rsidRPr="00FF429B">
        <w:rPr>
          <w:bCs/>
        </w:rPr>
        <w:t>wymagan</w:t>
      </w:r>
      <w:r w:rsidR="00E62B49">
        <w:rPr>
          <w:bCs/>
        </w:rPr>
        <w:t>ego</w:t>
      </w:r>
      <w:r w:rsidRPr="00FF429B">
        <w:rPr>
          <w:bCs/>
        </w:rPr>
        <w:t xml:space="preserve"> HW oraz SW oraz</w:t>
      </w:r>
      <w:r w:rsidR="00E62B49">
        <w:rPr>
          <w:bCs/>
        </w:rPr>
        <w:t xml:space="preserve"> do</w:t>
      </w:r>
      <w:r w:rsidRPr="00FF429B">
        <w:rPr>
          <w:bCs/>
        </w:rPr>
        <w:t xml:space="preserve"> przeprowadzenie niezbędnych prac. Dostarczone elementy rozbudowy urządzenia DD6900 muszą być objęte wsparciem producenta na dotychczasowym poziomie, na okres 3 lat (uszkodzone nośniki pozostają u Zamawiającego bez ponoszenia dodatkowych kosztów)</w:t>
      </w:r>
      <w:r w:rsidR="00E62B49">
        <w:rPr>
          <w:bCs/>
        </w:rPr>
        <w:t>.</w:t>
      </w:r>
    </w:p>
    <w:p w14:paraId="1DC85F49" w14:textId="4EB13A09" w:rsidR="00F473DB" w:rsidRDefault="00F473DB" w:rsidP="00F473DB">
      <w:pPr>
        <w:rPr>
          <w:bCs/>
        </w:rPr>
      </w:pPr>
      <w:r w:rsidRPr="00FF429B">
        <w:rPr>
          <w:bCs/>
        </w:rPr>
        <w:t>Zamawiający wymaga</w:t>
      </w:r>
      <w:r w:rsidR="00E62B49">
        <w:rPr>
          <w:bCs/>
        </w:rPr>
        <w:t>,</w:t>
      </w:r>
      <w:r w:rsidRPr="00FF429B">
        <w:rPr>
          <w:bCs/>
        </w:rPr>
        <w:t xml:space="preserve"> </w:t>
      </w:r>
      <w:r>
        <w:rPr>
          <w:bCs/>
        </w:rPr>
        <w:t xml:space="preserve">aby w ramach przeprowadzonej rozbudowy Wykonawca przeprowadził następujące </w:t>
      </w:r>
      <w:r w:rsidR="00916912">
        <w:rPr>
          <w:bCs/>
        </w:rPr>
        <w:t>czynności</w:t>
      </w:r>
      <w:r>
        <w:rPr>
          <w:bCs/>
        </w:rPr>
        <w:t>:</w:t>
      </w:r>
    </w:p>
    <w:p w14:paraId="2AFC317D" w14:textId="000C524D" w:rsidR="00F473DB" w:rsidRPr="009C4785" w:rsidRDefault="00F473DB" w:rsidP="009C4785">
      <w:pPr>
        <w:pStyle w:val="Akapitzlist"/>
        <w:numPr>
          <w:ilvl w:val="0"/>
          <w:numId w:val="3"/>
        </w:numPr>
        <w:rPr>
          <w:bCs/>
        </w:rPr>
      </w:pPr>
      <w:r w:rsidRPr="009C4785">
        <w:rPr>
          <w:bCs/>
        </w:rPr>
        <w:t>dostawa i instalacja sprzętu we wskazanym przez Zamawiającego miejscu</w:t>
      </w:r>
      <w:r w:rsidR="00E62B49">
        <w:rPr>
          <w:bCs/>
        </w:rPr>
        <w:t>,</w:t>
      </w:r>
    </w:p>
    <w:p w14:paraId="28034434" w14:textId="73BDFE14" w:rsidR="00F473DB" w:rsidRPr="009C4785" w:rsidRDefault="00F473DB" w:rsidP="009C4785">
      <w:pPr>
        <w:pStyle w:val="Akapitzlist"/>
        <w:numPr>
          <w:ilvl w:val="0"/>
          <w:numId w:val="3"/>
        </w:numPr>
        <w:rPr>
          <w:bCs/>
        </w:rPr>
      </w:pPr>
      <w:r w:rsidRPr="009C4785">
        <w:rPr>
          <w:bCs/>
        </w:rPr>
        <w:t>konfiguracja rozszerzenia systemu do wskazanej przez Zamawiającego pojemności</w:t>
      </w:r>
      <w:r w:rsidR="00E62B49">
        <w:rPr>
          <w:bCs/>
        </w:rPr>
        <w:t>,</w:t>
      </w:r>
    </w:p>
    <w:p w14:paraId="205C56C9" w14:textId="5AC9489D" w:rsidR="00F473DB" w:rsidRPr="009C4785" w:rsidRDefault="00F473DB" w:rsidP="009C4785">
      <w:pPr>
        <w:pStyle w:val="Akapitzlist"/>
        <w:numPr>
          <w:ilvl w:val="0"/>
          <w:numId w:val="3"/>
        </w:numPr>
        <w:rPr>
          <w:bCs/>
        </w:rPr>
      </w:pPr>
      <w:r w:rsidRPr="009C4785">
        <w:rPr>
          <w:bCs/>
        </w:rPr>
        <w:t>konfiguracja oprogramowania do backupu dla wskazanej pojemności</w:t>
      </w:r>
      <w:r w:rsidR="00E62B49">
        <w:rPr>
          <w:bCs/>
        </w:rPr>
        <w:t>,</w:t>
      </w:r>
    </w:p>
    <w:p w14:paraId="117A12F9" w14:textId="7C4917D5" w:rsidR="00F473DB" w:rsidRPr="009C4785" w:rsidRDefault="00F473DB" w:rsidP="009C4785">
      <w:pPr>
        <w:pStyle w:val="Akapitzlist"/>
        <w:numPr>
          <w:ilvl w:val="0"/>
          <w:numId w:val="3"/>
        </w:numPr>
        <w:rPr>
          <w:bCs/>
        </w:rPr>
      </w:pPr>
      <w:r w:rsidRPr="009C4785">
        <w:rPr>
          <w:bCs/>
        </w:rPr>
        <w:t>konfiguracja replikacji do bunkra</w:t>
      </w:r>
      <w:r w:rsidR="00E62B49">
        <w:rPr>
          <w:bCs/>
        </w:rPr>
        <w:t>,</w:t>
      </w:r>
    </w:p>
    <w:p w14:paraId="1336858B" w14:textId="1B24319B" w:rsidR="00F473DB" w:rsidRPr="009C4785" w:rsidRDefault="00F473DB" w:rsidP="009C4785">
      <w:pPr>
        <w:pStyle w:val="Akapitzlist"/>
        <w:numPr>
          <w:ilvl w:val="0"/>
          <w:numId w:val="3"/>
        </w:numPr>
        <w:rPr>
          <w:bCs/>
        </w:rPr>
      </w:pPr>
      <w:r w:rsidRPr="009C4785">
        <w:rPr>
          <w:bCs/>
        </w:rPr>
        <w:t>jeśli zajdzie taka potrzeba Wykonawca na własny koszt musi przeprowadzić aktualizację systemu do najnowszej rekomendowanej przez Producenta wersji</w:t>
      </w:r>
      <w:r w:rsidR="00E62B49">
        <w:rPr>
          <w:bCs/>
        </w:rPr>
        <w:t>.</w:t>
      </w:r>
    </w:p>
    <w:p w14:paraId="2DADE9FB" w14:textId="1CFB9CC5" w:rsidR="00F473DB" w:rsidRDefault="00F473DB" w:rsidP="00F473DB">
      <w:pPr>
        <w:rPr>
          <w:bCs/>
        </w:rPr>
      </w:pPr>
      <w:r>
        <w:rPr>
          <w:bCs/>
        </w:rPr>
        <w:t xml:space="preserve">Wszystkie prace muszą być wykonane </w:t>
      </w:r>
      <w:r w:rsidR="00E62B49">
        <w:rPr>
          <w:bCs/>
        </w:rPr>
        <w:t>w siedzibie</w:t>
      </w:r>
      <w:r>
        <w:rPr>
          <w:bCs/>
        </w:rPr>
        <w:t xml:space="preserve"> Zamawiającego – ze względu na dostęp do krytycznych danych nie ma możliwości wykonania prac zdalnie.</w:t>
      </w:r>
    </w:p>
    <w:p w14:paraId="61068BD2" w14:textId="77777777" w:rsidR="003C3F0B" w:rsidRDefault="003C3F0B"/>
    <w:sectPr w:rsidR="003C3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D5ED5"/>
    <w:multiLevelType w:val="hybridMultilevel"/>
    <w:tmpl w:val="BBC4B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8242B"/>
    <w:multiLevelType w:val="hybridMultilevel"/>
    <w:tmpl w:val="734C9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2641C"/>
    <w:multiLevelType w:val="hybridMultilevel"/>
    <w:tmpl w:val="BC909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DB"/>
    <w:rsid w:val="001623AF"/>
    <w:rsid w:val="001A1E7C"/>
    <w:rsid w:val="003C3F0B"/>
    <w:rsid w:val="004C1C7F"/>
    <w:rsid w:val="005B7738"/>
    <w:rsid w:val="0074102A"/>
    <w:rsid w:val="009060CB"/>
    <w:rsid w:val="00916912"/>
    <w:rsid w:val="009C4785"/>
    <w:rsid w:val="00CB0FC0"/>
    <w:rsid w:val="00E62B49"/>
    <w:rsid w:val="00EC6933"/>
    <w:rsid w:val="00F4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D1750"/>
  <w15:chartTrackingRefBased/>
  <w15:docId w15:val="{1107BE4C-9222-4E77-868B-3BB4847D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3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Stepanczenko</dc:creator>
  <cp:keywords/>
  <dc:description/>
  <cp:lastModifiedBy>Anna Antolak</cp:lastModifiedBy>
  <cp:revision>2</cp:revision>
  <dcterms:created xsi:type="dcterms:W3CDTF">2026-08-31T12:09:00Z</dcterms:created>
  <dcterms:modified xsi:type="dcterms:W3CDTF">2026-08-31T12:09:00Z</dcterms:modified>
</cp:coreProperties>
</file>