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F2D" w:rsidRDefault="00D66F2D" w:rsidP="00D66F2D">
      <w:bookmarkStart w:id="0" w:name="_GoBack"/>
      <w:r>
        <w:t xml:space="preserve">Treść klauzuli informacyjnej: </w:t>
      </w:r>
    </w:p>
    <w:bookmarkEnd w:id="0"/>
    <w:p w:rsidR="00D66F2D" w:rsidRDefault="00D66F2D" w:rsidP="00D66F2D">
      <w:r>
        <w:t xml:space="preserve">1. Państwa dane osobowe przetwarzane są w związku z udostępnieniem przez Sąd </w:t>
      </w:r>
      <w:r>
        <w:t xml:space="preserve">Apelacyjny </w:t>
      </w:r>
      <w:r>
        <w:t xml:space="preserve">w </w:t>
      </w:r>
      <w:r>
        <w:t xml:space="preserve">Białymstoku </w:t>
      </w:r>
      <w:r>
        <w:t>formularza kontaktowego i/lub formularza rezerwacji i/lub usługi "Wirtualnego Asystenta" dostępnych na stronie internetowej</w:t>
      </w:r>
      <w:r w:rsidR="004E4BE2">
        <w:t xml:space="preserve"> Sądu Apelacyjnego w Białymstoku</w:t>
      </w:r>
      <w:r>
        <w:t>.</w:t>
      </w:r>
    </w:p>
    <w:p w:rsidR="001B2853" w:rsidRDefault="00D66F2D" w:rsidP="00D66F2D">
      <w:r>
        <w:t>2. Administratorami Państwa danych osobowych</w:t>
      </w:r>
      <w:r w:rsidR="001B2853">
        <w:t xml:space="preserve"> są </w:t>
      </w:r>
      <w:r>
        <w:t>Prezes oraz Dyrektor</w:t>
      </w:r>
      <w:r w:rsidR="001B2853">
        <w:t xml:space="preserve">a </w:t>
      </w:r>
      <w:r>
        <w:t>Sądu</w:t>
      </w:r>
      <w:r w:rsidR="001B2853">
        <w:t xml:space="preserve"> Apelacyjnego w Białymstoku</w:t>
      </w:r>
      <w:r>
        <w:t>,</w:t>
      </w:r>
      <w:r w:rsidR="00B66C71">
        <w:t xml:space="preserve"> każdy</w:t>
      </w:r>
      <w:r>
        <w:t xml:space="preserve"> w zakresie realizowanych zadań. </w:t>
      </w:r>
    </w:p>
    <w:p w:rsidR="00D66F2D" w:rsidRDefault="00D66F2D" w:rsidP="00D66F2D">
      <w:r>
        <w:t xml:space="preserve">Dane kontaktowe do administratorów danych: </w:t>
      </w:r>
    </w:p>
    <w:p w:rsidR="00D66F2D" w:rsidRDefault="00D66F2D" w:rsidP="00D66F2D">
      <w:r>
        <w:t xml:space="preserve">a) Prezes Sądu </w:t>
      </w:r>
      <w:r>
        <w:t>Apelacyjnego w Białymstoku</w:t>
      </w:r>
      <w:r>
        <w:t xml:space="preserve">, ul. </w:t>
      </w:r>
      <w:r>
        <w:t>Mickiewicza 5</w:t>
      </w:r>
      <w:r>
        <w:t>, 1</w:t>
      </w:r>
      <w:r>
        <w:t>5</w:t>
      </w:r>
      <w:r>
        <w:t>-</w:t>
      </w:r>
      <w:r>
        <w:t>213</w:t>
      </w:r>
      <w:r>
        <w:t xml:space="preserve"> </w:t>
      </w:r>
      <w:r>
        <w:t>Białystok</w:t>
      </w:r>
      <w:r>
        <w:t xml:space="preserve">; </w:t>
      </w:r>
    </w:p>
    <w:p w:rsidR="00D66F2D" w:rsidRDefault="00D66F2D" w:rsidP="00D66F2D">
      <w:r>
        <w:t xml:space="preserve">b) Dyrektor Sądu </w:t>
      </w:r>
      <w:r>
        <w:t xml:space="preserve">Apelacyjnego </w:t>
      </w:r>
      <w:r>
        <w:t xml:space="preserve">w </w:t>
      </w:r>
      <w:r>
        <w:t>Białymstoku</w:t>
      </w:r>
      <w:r>
        <w:t>, ul. M</w:t>
      </w:r>
      <w:r>
        <w:t>ickiewicza 5</w:t>
      </w:r>
      <w:r>
        <w:t>, 1</w:t>
      </w:r>
      <w:r>
        <w:t>5</w:t>
      </w:r>
      <w:r>
        <w:t>-</w:t>
      </w:r>
      <w:r>
        <w:t>21</w:t>
      </w:r>
      <w:r>
        <w:t xml:space="preserve">3 </w:t>
      </w:r>
      <w:r>
        <w:t>Białystok</w:t>
      </w:r>
      <w:r>
        <w:t xml:space="preserve">; </w:t>
      </w:r>
    </w:p>
    <w:p w:rsidR="00D66F2D" w:rsidRDefault="00D66F2D" w:rsidP="00D66F2D">
      <w:r>
        <w:t xml:space="preserve">3. W razie pytań lub wątpliwości związanych z przetwarzaniem danych osobowych mogą się Państwo kontaktować z Inspektorem Ochrony Danych </w:t>
      </w:r>
      <w:r>
        <w:t>Sądu Apelacyjnego w Białymstoku</w:t>
      </w:r>
      <w:r>
        <w:t xml:space="preserve"> pod adresem e-mail: </w:t>
      </w:r>
      <w:r w:rsidRPr="00D66F2D">
        <w:t>iod@bialystok.sa.gov.pl</w:t>
      </w:r>
      <w:r>
        <w:t>, tel. 857430 742.</w:t>
      </w:r>
    </w:p>
    <w:p w:rsidR="00D66F2D" w:rsidRDefault="00D66F2D" w:rsidP="00D66F2D">
      <w:r>
        <w:t>4. Przetwarzanie Państwa danych osobowych jest niezbędne do wypełnienia obowiązku prawnego</w:t>
      </w:r>
      <w:r w:rsidR="004E4BE2">
        <w:t xml:space="preserve"> c</w:t>
      </w:r>
      <w:r>
        <w:t>iążącego na administratorze danych/wykonania zadania realizowanego w interesie publicznym lub w ramach sprawowania władzy publicznej powierzonej administratorowi danych (art. 6 ust. 1 lit. c</w:t>
      </w:r>
      <w:r w:rsidR="004E4BE2">
        <w:t xml:space="preserve"> </w:t>
      </w:r>
      <w:r>
        <w:t xml:space="preserve">RODO oraz art. 6 ust. 1 lit. e RODO w zw. z Rozporządzeniem Ministra Sprawiedliwości z dnia 18 </w:t>
      </w:r>
      <w:r w:rsidR="004E4BE2">
        <w:t>c</w:t>
      </w:r>
      <w:r>
        <w:t>zerwca 2019 r. Regulamin urzędowania sądów powszechnych) w celu usprawnienia obsługi</w:t>
      </w:r>
      <w:r w:rsidR="004E4BE2">
        <w:t xml:space="preserve"> </w:t>
      </w:r>
      <w:r>
        <w:t>interesantów poprzez udostępnienie do korzystania formularza kontaktowego i/lub formularza</w:t>
      </w:r>
      <w:r w:rsidR="004E4BE2">
        <w:t xml:space="preserve"> </w:t>
      </w:r>
      <w:r>
        <w:t>rezerwacji i/lub usługi "Wirtualnego Asystenta" dostępnych na stronie internetowej Sądu</w:t>
      </w:r>
      <w:r w:rsidR="00B66C71">
        <w:t xml:space="preserve"> Apelacyjnego w Białymstoku</w:t>
      </w:r>
      <w:r>
        <w:t>.</w:t>
      </w:r>
    </w:p>
    <w:p w:rsidR="004E4BE2" w:rsidRPr="004E4BE2" w:rsidRDefault="00B66C71" w:rsidP="004E4BE2">
      <w:r>
        <w:t>5. Przetwarz</w:t>
      </w:r>
      <w:r w:rsidR="004E4BE2">
        <w:t xml:space="preserve">amy Państwa dane osobowe zawarte w polach </w:t>
      </w:r>
      <w:r w:rsidR="004E4BE2" w:rsidRPr="004E4BE2">
        <w:t>formularza kontaktowego i/lub formularza rezerwacji i/lub usługi "Wirtualnego Asystenta" dostępnych na stronie internetowej</w:t>
      </w:r>
      <w:r w:rsidR="004E4BE2">
        <w:t xml:space="preserve"> Sądu Apelacyjnego w Białymstoku takie jak: </w:t>
      </w:r>
      <w:r w:rsidR="004E4BE2" w:rsidRPr="004E4BE2">
        <w:t>imię, nazwisko, sygnatura akt, adres e-mail, nr telefonu, oznaczenie</w:t>
      </w:r>
      <w:r w:rsidR="004E4BE2">
        <w:t xml:space="preserve"> </w:t>
      </w:r>
      <w:r w:rsidR="004E4BE2" w:rsidRPr="004E4BE2">
        <w:t>strony postępowania, oznaczenie roli procesowej</w:t>
      </w:r>
      <w:r w:rsidR="004E4BE2">
        <w:t xml:space="preserve"> czy też</w:t>
      </w:r>
      <w:r w:rsidR="004E4BE2" w:rsidRPr="004E4BE2">
        <w:t xml:space="preserve"> inne dane wpisane</w:t>
      </w:r>
      <w:r w:rsidR="004E4BE2">
        <w:t xml:space="preserve"> przez osobę korzystającą z tej formy kontaktu.</w:t>
      </w:r>
      <w:r w:rsidR="004E4BE2" w:rsidRPr="004E4BE2">
        <w:t xml:space="preserve"> </w:t>
      </w:r>
    </w:p>
    <w:p w:rsidR="00D66F2D" w:rsidRDefault="00B66C71" w:rsidP="00D66F2D">
      <w:r>
        <w:t>6</w:t>
      </w:r>
      <w:r w:rsidR="00D66F2D">
        <w:t xml:space="preserve">. Odbiorcami Państwa danych osobowych mogą być: </w:t>
      </w:r>
    </w:p>
    <w:p w:rsidR="00D66F2D" w:rsidRDefault="00B66C71" w:rsidP="00D66F2D">
      <w:r>
        <w:t>a)</w:t>
      </w:r>
      <w:r w:rsidR="00D66F2D">
        <w:t xml:space="preserve"> organy </w:t>
      </w:r>
      <w:r>
        <w:t>władzy</w:t>
      </w:r>
      <w:r w:rsidR="00D66F2D">
        <w:t xml:space="preserve"> publicznej w zakresie realizowanych przez siebie zadań</w:t>
      </w:r>
      <w:r w:rsidR="00D66F2D">
        <w:t>, działające na podstawie przepisu prawa</w:t>
      </w:r>
      <w:r w:rsidR="00D66F2D">
        <w:t xml:space="preserve">; </w:t>
      </w:r>
    </w:p>
    <w:p w:rsidR="00D66F2D" w:rsidRDefault="00B66C71" w:rsidP="00D66F2D">
      <w:r>
        <w:t>b)</w:t>
      </w:r>
      <w:r w:rsidR="00D66F2D">
        <w:t xml:space="preserve"> podmioty świadczące na rzecz Sądu</w:t>
      </w:r>
      <w:r w:rsidR="004E4BE2">
        <w:t xml:space="preserve"> Apelacyjnego w Białymstoku</w:t>
      </w:r>
      <w:r w:rsidR="00D66F2D">
        <w:t xml:space="preserve"> usługi zewnętrzne zlecone,</w:t>
      </w:r>
      <w:r w:rsidR="00D66F2D">
        <w:t xml:space="preserve"> </w:t>
      </w:r>
      <w:r w:rsidR="00D66F2D">
        <w:t>w tym w szczególności serwisowe</w:t>
      </w:r>
      <w:r w:rsidR="00D66F2D">
        <w:t>, prawne itp</w:t>
      </w:r>
      <w:r w:rsidR="00D66F2D">
        <w:t>.</w:t>
      </w:r>
      <w:r w:rsidR="001B2853">
        <w:t xml:space="preserve"> oraz podmioty, którym powierzone zostało przetwarzanie danych osobowych Sąd</w:t>
      </w:r>
      <w:r>
        <w:t>u</w:t>
      </w:r>
      <w:r w:rsidR="001B2853">
        <w:t xml:space="preserve"> Apelacyjn</w:t>
      </w:r>
      <w:r>
        <w:t>ego</w:t>
      </w:r>
      <w:r w:rsidR="001B2853">
        <w:t xml:space="preserve"> w Białymstoku.</w:t>
      </w:r>
    </w:p>
    <w:p w:rsidR="00D66F2D" w:rsidRDefault="00B66C71" w:rsidP="00D66F2D">
      <w:r>
        <w:t>7</w:t>
      </w:r>
      <w:r w:rsidR="00D66F2D">
        <w:t xml:space="preserve">. Państwa dane osobowe nie są przekazywane do państw trzecich, tj. poza obszar UE lub EOG lub do organizacji międzynarodowych. </w:t>
      </w:r>
    </w:p>
    <w:p w:rsidR="00D66F2D" w:rsidRDefault="00B66C71" w:rsidP="00D66F2D">
      <w:r>
        <w:t>8</w:t>
      </w:r>
      <w:r w:rsidR="00D66F2D">
        <w:t>. Państwa dane osobowe będą przechowywane przez okres wynikający z przepisów prawa, a w przypadku braku takiego przepisu przez czas umożliwiający realizację praw i obowiązków przez Sąd</w:t>
      </w:r>
      <w:r w:rsidR="004E4BE2">
        <w:t xml:space="preserve"> Apelacyjny w Białymstoku</w:t>
      </w:r>
      <w:r w:rsidR="00D66F2D">
        <w:t xml:space="preserve">, w szczególności niezbędny do dochodzenia roszczeń związanych z </w:t>
      </w:r>
      <w:r w:rsidR="004E4BE2">
        <w:t>obsługą interesanta</w:t>
      </w:r>
      <w:r w:rsidR="00D66F2D">
        <w:t xml:space="preserve">. </w:t>
      </w:r>
    </w:p>
    <w:p w:rsidR="00D66F2D" w:rsidRDefault="00B66C71" w:rsidP="00D66F2D">
      <w:r>
        <w:t>9</w:t>
      </w:r>
      <w:r w:rsidR="00D66F2D">
        <w:t xml:space="preserve">. W sprawach dotyczących ochrony danych osobowych, na zasadach określonych w RODO oraz przepisach szczególnych, przysługują Państwu następujące prawa: </w:t>
      </w:r>
    </w:p>
    <w:p w:rsidR="00D66F2D" w:rsidRDefault="00B66C71" w:rsidP="00D66F2D">
      <w:r>
        <w:t>-</w:t>
      </w:r>
      <w:r w:rsidR="00D66F2D">
        <w:t xml:space="preserve"> dostępu do danych osobowych; </w:t>
      </w:r>
    </w:p>
    <w:p w:rsidR="00D66F2D" w:rsidRDefault="00B66C71" w:rsidP="00D66F2D">
      <w:r>
        <w:lastRenderedPageBreak/>
        <w:t>-</w:t>
      </w:r>
      <w:r w:rsidR="00D66F2D">
        <w:t xml:space="preserve"> sprostowania danych osobowych; </w:t>
      </w:r>
    </w:p>
    <w:p w:rsidR="00D66F2D" w:rsidRDefault="00B66C71" w:rsidP="00D66F2D">
      <w:r>
        <w:t>-</w:t>
      </w:r>
      <w:r w:rsidR="00D66F2D">
        <w:t xml:space="preserve"> do usunięcia danych osobowych; </w:t>
      </w:r>
    </w:p>
    <w:p w:rsidR="00D66F2D" w:rsidRDefault="00B66C71" w:rsidP="00D66F2D">
      <w:r>
        <w:t xml:space="preserve">- </w:t>
      </w:r>
      <w:r w:rsidR="00D66F2D">
        <w:t xml:space="preserve">do ograniczenia przetwarzania danych osobowych; </w:t>
      </w:r>
    </w:p>
    <w:p w:rsidR="00D66F2D" w:rsidRDefault="00B66C71" w:rsidP="00D66F2D">
      <w:r>
        <w:t xml:space="preserve">- </w:t>
      </w:r>
      <w:r w:rsidR="00D66F2D">
        <w:t xml:space="preserve">do wniesienia sprzeciwu wobec przetwarzania danych </w:t>
      </w:r>
      <w:r>
        <w:t>o</w:t>
      </w:r>
      <w:r w:rsidR="00D66F2D">
        <w:t>sobowych</w:t>
      </w:r>
      <w:r>
        <w:t>.</w:t>
      </w:r>
    </w:p>
    <w:p w:rsidR="00D66F2D" w:rsidRDefault="00B66C71" w:rsidP="00D66F2D">
      <w:r>
        <w:t>10</w:t>
      </w:r>
      <w:r w:rsidR="00D66F2D">
        <w:t>. Podanie danych osobowych</w:t>
      </w:r>
      <w:r w:rsidR="004E4BE2">
        <w:t xml:space="preserve"> </w:t>
      </w:r>
      <w:r w:rsidR="004E4BE2">
        <w:t xml:space="preserve">w polach </w:t>
      </w:r>
      <w:r w:rsidR="004E4BE2" w:rsidRPr="004E4BE2">
        <w:t>formularza kontaktowego i/lub formularza rezerwacji i/lub usługi "Wirtualnego Asystenta" dostępnych na stronie internetowej</w:t>
      </w:r>
      <w:r w:rsidR="004E4BE2">
        <w:t xml:space="preserve"> Sądu Apelacyjnego w Białymstoku</w:t>
      </w:r>
      <w:r w:rsidR="00D66F2D">
        <w:t xml:space="preserve"> jest</w:t>
      </w:r>
      <w:r w:rsidR="001B2853">
        <w:t xml:space="preserve"> dobrowolne, jednakże</w:t>
      </w:r>
      <w:r w:rsidR="00D66F2D">
        <w:t xml:space="preserve"> niezbędne dla realizacji celu </w:t>
      </w:r>
      <w:r>
        <w:t>ich</w:t>
      </w:r>
      <w:r w:rsidR="004E4BE2">
        <w:t xml:space="preserve"> </w:t>
      </w:r>
      <w:r>
        <w:t>p</w:t>
      </w:r>
      <w:r w:rsidR="00D66F2D">
        <w:t>rzetwarzania</w:t>
      </w:r>
      <w:r w:rsidR="004E4BE2">
        <w:t>,</w:t>
      </w:r>
      <w:r w:rsidR="001B2853">
        <w:t xml:space="preserve"> jakim jest obsługa interesantów Sądu Apelacyjnego w Białymstoku</w:t>
      </w:r>
      <w:r w:rsidR="004E4BE2">
        <w:t xml:space="preserve"> w tej formie</w:t>
      </w:r>
      <w:r w:rsidR="00D66F2D">
        <w:t xml:space="preserve">. </w:t>
      </w:r>
    </w:p>
    <w:p w:rsidR="001B2853" w:rsidRDefault="00D66F2D" w:rsidP="001B2853">
      <w:r>
        <w:t>1</w:t>
      </w:r>
      <w:r w:rsidR="00B66C71">
        <w:t>1</w:t>
      </w:r>
      <w:r>
        <w:t>. W sprawach związanych z przetwarzaniem danych osobowych przez Sąd mają Państwo prawo wniesienia skargi do organu nadzorczego – Prezesa Urzędu Ochrony Danych Osobowych, ul. Stawki 2, 00 -193 Warszawa</w:t>
      </w:r>
      <w:r w:rsidR="001B2853">
        <w:t>.</w:t>
      </w:r>
    </w:p>
    <w:p w:rsidR="00301627" w:rsidRDefault="00D66F2D" w:rsidP="00D66F2D">
      <w:r>
        <w:t>1</w:t>
      </w:r>
      <w:r w:rsidR="00B66C71">
        <w:t>2</w:t>
      </w:r>
      <w:r>
        <w:t>. Decyzje w Państwa sprawach nie będą podejmowane w sposób zautomatyzowany, w szczególności nie będzie stosowane profilowanie.</w:t>
      </w:r>
    </w:p>
    <w:sectPr w:rsidR="00301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F2D"/>
    <w:rsid w:val="001B2853"/>
    <w:rsid w:val="00301627"/>
    <w:rsid w:val="004E4BE2"/>
    <w:rsid w:val="00B66C71"/>
    <w:rsid w:val="00D6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4C7C9"/>
  <w15:chartTrackingRefBased/>
  <w15:docId w15:val="{D3DDE116-9716-4D42-8695-0CF3BF31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66F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6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547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1</cp:revision>
  <cp:lastPrinted>2022-03-30T11:49:00Z</cp:lastPrinted>
  <dcterms:created xsi:type="dcterms:W3CDTF">2022-03-30T11:48:00Z</dcterms:created>
  <dcterms:modified xsi:type="dcterms:W3CDTF">2022-03-30T12:29:00Z</dcterms:modified>
</cp:coreProperties>
</file>